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8B" w:rsidRPr="00947D94" w:rsidRDefault="001F1C8B" w:rsidP="001F1C8B">
      <w:pPr>
        <w:pStyle w:val="xmsonormal"/>
        <w:spacing w:before="0" w:beforeAutospacing="0" w:after="0" w:afterAutospacing="0" w:line="260" w:lineRule="atLeast"/>
        <w:jc w:val="center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Archivácia/registratúr</w:t>
      </w:r>
      <w:r w:rsidR="00D157BD"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a</w:t>
      </w:r>
      <w:r w:rsidR="005A6DA1"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v odbore  patologická anatómia (ďalej len patológia).</w:t>
      </w:r>
    </w:p>
    <w:p w:rsidR="001F1C8B" w:rsidRPr="00947D94" w:rsidRDefault="001F1C8B" w:rsidP="001F1C8B">
      <w:pPr>
        <w:pStyle w:val="xmsonormal"/>
        <w:spacing w:before="0" w:beforeAutospacing="0" w:after="0" w:afterAutospacing="0" w:line="260" w:lineRule="atLeast"/>
        <w:jc w:val="center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 </w:t>
      </w:r>
    </w:p>
    <w:p w:rsidR="001F1C8B" w:rsidRPr="00947D94" w:rsidRDefault="00947D94" w:rsidP="00762DE9">
      <w:pPr>
        <w:pStyle w:val="xmsonormal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  <w:bdr w:val="none" w:sz="0" w:space="0" w:color="auto" w:frame="1"/>
        </w:rPr>
        <w:t>Pa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 xml:space="preserve">tológia 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je 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>v rámci poskytovania zdravotnej starostlivosti samostatný diagnostický a prevažne morfologický odbor v sústave spoločných vyšetrovacích a laboratórnych zložiek. Odborná diagnostická činnosť v patológi</w:t>
      </w:r>
      <w:r w:rsidR="0003483B">
        <w:rPr>
          <w:color w:val="000000"/>
          <w:sz w:val="22"/>
          <w:szCs w:val="22"/>
          <w:bdr w:val="none" w:sz="0" w:space="0" w:color="auto" w:frame="1"/>
        </w:rPr>
        <w:t>i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 xml:space="preserve"> je  dôležitým prvkom určenia diagnózy a súčasne aj súčasťou určenia ďalšieho liečebného postupu a prognózy ochorenia u pacienta. Diagnostická činnosť v patológii zahŕňa </w:t>
      </w:r>
      <w:r>
        <w:rPr>
          <w:color w:val="000000"/>
          <w:sz w:val="22"/>
          <w:szCs w:val="22"/>
          <w:bdr w:val="none" w:sz="0" w:space="0" w:color="auto" w:frame="1"/>
        </w:rPr>
        <w:t xml:space="preserve">vyšetrenia 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 xml:space="preserve">bioptické, cytologické, </w:t>
      </w:r>
      <w:proofErr w:type="spellStart"/>
      <w:r w:rsidR="001F1C8B" w:rsidRPr="00947D94">
        <w:rPr>
          <w:color w:val="000000"/>
          <w:sz w:val="22"/>
          <w:szCs w:val="22"/>
          <w:bdr w:val="none" w:sz="0" w:space="0" w:color="auto" w:frame="1"/>
        </w:rPr>
        <w:t>histochemické</w:t>
      </w:r>
      <w:proofErr w:type="spellEnd"/>
      <w:r w:rsidR="001F1C8B" w:rsidRPr="00947D94">
        <w:rPr>
          <w:color w:val="000000"/>
          <w:sz w:val="22"/>
          <w:szCs w:val="22"/>
          <w:bdr w:val="none" w:sz="0" w:space="0" w:color="auto" w:frame="1"/>
        </w:rPr>
        <w:t xml:space="preserve">, </w:t>
      </w:r>
      <w:proofErr w:type="spellStart"/>
      <w:r w:rsidR="001F1C8B" w:rsidRPr="00947D94">
        <w:rPr>
          <w:color w:val="000000"/>
          <w:sz w:val="22"/>
          <w:szCs w:val="22"/>
          <w:bdr w:val="none" w:sz="0" w:space="0" w:color="auto" w:frame="1"/>
        </w:rPr>
        <w:t>imunofluorescenčné</w:t>
      </w:r>
      <w:proofErr w:type="spellEnd"/>
      <w:r w:rsidR="001F1C8B" w:rsidRPr="00947D94">
        <w:rPr>
          <w:color w:val="000000"/>
          <w:sz w:val="22"/>
          <w:szCs w:val="22"/>
          <w:bdr w:val="none" w:sz="0" w:space="0" w:color="auto" w:frame="1"/>
        </w:rPr>
        <w:t xml:space="preserve">, molekulovo-genetické a </w:t>
      </w:r>
      <w:proofErr w:type="spellStart"/>
      <w:r w:rsidR="001F1C8B" w:rsidRPr="00947D94">
        <w:rPr>
          <w:color w:val="000000"/>
          <w:sz w:val="22"/>
          <w:szCs w:val="22"/>
          <w:bdr w:val="none" w:sz="0" w:space="0" w:color="auto" w:frame="1"/>
        </w:rPr>
        <w:t>ultraštrukturálne</w:t>
      </w:r>
      <w:proofErr w:type="spellEnd"/>
      <w:r w:rsidR="001F1C8B" w:rsidRPr="00947D94">
        <w:rPr>
          <w:color w:val="000000"/>
          <w:sz w:val="22"/>
          <w:szCs w:val="22"/>
          <w:bdr w:val="none" w:sz="0" w:space="0" w:color="auto" w:frame="1"/>
        </w:rPr>
        <w:t xml:space="preserve"> vyšetrenia. </w:t>
      </w:r>
      <w:r w:rsidRPr="00947D94">
        <w:rPr>
          <w:color w:val="000000"/>
          <w:sz w:val="22"/>
          <w:szCs w:val="22"/>
          <w:bdr w:val="none" w:sz="0" w:space="0" w:color="auto" w:frame="1"/>
        </w:rPr>
        <w:t>(1)</w:t>
      </w:r>
    </w:p>
    <w:p w:rsidR="00D157BD" w:rsidRPr="00947D94" w:rsidRDefault="00D157BD" w:rsidP="00762DE9">
      <w:pPr>
        <w:pStyle w:val="xmsonormal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514846" w:rsidRPr="00947D94" w:rsidRDefault="00633332" w:rsidP="00762DE9">
      <w:pPr>
        <w:pStyle w:val="xmsonormal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P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>atol</w:t>
      </w:r>
      <w:r>
        <w:rPr>
          <w:color w:val="000000"/>
          <w:sz w:val="22"/>
          <w:szCs w:val="22"/>
          <w:bdr w:val="none" w:sz="0" w:space="0" w:color="auto" w:frame="1"/>
        </w:rPr>
        <w:t xml:space="preserve">ógia 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 xml:space="preserve">musí mať v súlade s </w:t>
      </w:r>
      <w:r w:rsidR="001F1C8B" w:rsidRPr="00947D94">
        <w:rPr>
          <w:color w:val="000000"/>
          <w:sz w:val="22"/>
          <w:szCs w:val="22"/>
        </w:rPr>
        <w:t xml:space="preserve">Výnosom Ministerstva zdravotníctva Slovenskej republiky o minimálnych požiadavkách na personálne zabezpečenie a materiálno-technické vybavenie jednotlivých druhov zdravotníckych zariadení 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> </w:t>
      </w:r>
      <w:r w:rsidR="001F1C8B" w:rsidRPr="00947D94">
        <w:rPr>
          <w:color w:val="000000"/>
          <w:sz w:val="22"/>
          <w:szCs w:val="22"/>
        </w:rPr>
        <w:t xml:space="preserve">zriadený 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> </w:t>
      </w:r>
      <w:r w:rsidR="001F1C8B" w:rsidRPr="00947D94">
        <w:rPr>
          <w:color w:val="000000"/>
          <w:sz w:val="22"/>
          <w:szCs w:val="22"/>
        </w:rPr>
        <w:t>sklad parafínových blokov, preparátov a skiel</w:t>
      </w:r>
      <w:r w:rsidR="00514846" w:rsidRPr="00947D94">
        <w:rPr>
          <w:color w:val="000000"/>
          <w:sz w:val="22"/>
          <w:szCs w:val="22"/>
        </w:rPr>
        <w:t>.</w:t>
      </w:r>
      <w:r w:rsidR="00947D94">
        <w:rPr>
          <w:color w:val="000000"/>
          <w:sz w:val="22"/>
          <w:szCs w:val="22"/>
        </w:rPr>
        <w:t xml:space="preserve"> (2)</w:t>
      </w:r>
    </w:p>
    <w:p w:rsidR="001F1C8B" w:rsidRPr="00947D94" w:rsidRDefault="00514846" w:rsidP="00762DE9">
      <w:pPr>
        <w:pStyle w:val="xmsonormal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Ide o vymedzený priestor</w:t>
      </w:r>
      <w:r w:rsidR="005A6DA1" w:rsidRPr="00947D94">
        <w:rPr>
          <w:color w:val="000000"/>
          <w:sz w:val="22"/>
          <w:szCs w:val="22"/>
        </w:rPr>
        <w:t xml:space="preserve"> (archív)</w:t>
      </w:r>
      <w:r w:rsidRPr="00947D94">
        <w:rPr>
          <w:color w:val="000000"/>
          <w:sz w:val="22"/>
          <w:szCs w:val="22"/>
        </w:rPr>
        <w:t xml:space="preserve"> na bezpečné skladovanie a uchovávanie </w:t>
      </w:r>
      <w:r w:rsidR="0017354D" w:rsidRPr="00947D94">
        <w:rPr>
          <w:color w:val="000000"/>
          <w:sz w:val="22"/>
          <w:szCs w:val="22"/>
        </w:rPr>
        <w:t xml:space="preserve">uvedených  </w:t>
      </w:r>
      <w:r w:rsidRPr="00947D94">
        <w:rPr>
          <w:color w:val="000000"/>
          <w:sz w:val="22"/>
          <w:szCs w:val="22"/>
        </w:rPr>
        <w:t>materiálov</w:t>
      </w:r>
      <w:r w:rsidR="00A96A53" w:rsidRPr="00947D94">
        <w:rPr>
          <w:color w:val="000000"/>
          <w:sz w:val="22"/>
          <w:szCs w:val="22"/>
        </w:rPr>
        <w:t xml:space="preserve"> pri izbovej teplote</w:t>
      </w:r>
      <w:r w:rsidR="00053B3F" w:rsidRPr="00947D94">
        <w:rPr>
          <w:color w:val="000000"/>
          <w:sz w:val="22"/>
          <w:szCs w:val="22"/>
        </w:rPr>
        <w:t xml:space="preserve"> (19-24 °C) a </w:t>
      </w:r>
      <w:r w:rsidR="00A96A53" w:rsidRPr="00947D94">
        <w:rPr>
          <w:color w:val="000000"/>
          <w:sz w:val="22"/>
          <w:szCs w:val="22"/>
        </w:rPr>
        <w:t xml:space="preserve"> s primeranou vlhkosťou (</w:t>
      </w:r>
      <w:r w:rsidR="00053B3F" w:rsidRPr="00947D94">
        <w:rPr>
          <w:color w:val="000000"/>
          <w:sz w:val="22"/>
          <w:szCs w:val="22"/>
        </w:rPr>
        <w:t>30-60%)</w:t>
      </w:r>
      <w:r w:rsidR="004E7223" w:rsidRPr="00947D94">
        <w:rPr>
          <w:color w:val="000000"/>
          <w:sz w:val="22"/>
          <w:szCs w:val="22"/>
        </w:rPr>
        <w:t>, ktoré musia byť</w:t>
      </w:r>
      <w:r w:rsidR="005A6DA1" w:rsidRPr="00947D94">
        <w:rPr>
          <w:color w:val="000000"/>
          <w:sz w:val="22"/>
          <w:szCs w:val="22"/>
        </w:rPr>
        <w:t xml:space="preserve"> </w:t>
      </w:r>
      <w:r w:rsidR="004E7223" w:rsidRPr="00947D94">
        <w:rPr>
          <w:sz w:val="22"/>
          <w:szCs w:val="22"/>
        </w:rPr>
        <w:t>zabezpečené, aby sa zabránilo neoprávnenému prístupu.</w:t>
      </w:r>
    </w:p>
    <w:p w:rsidR="00D157BD" w:rsidRDefault="00D157BD" w:rsidP="00762DE9">
      <w:pPr>
        <w:pStyle w:val="xmsonormal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</w:rPr>
      </w:pPr>
    </w:p>
    <w:p w:rsidR="00633332" w:rsidRPr="00633332" w:rsidRDefault="00633332" w:rsidP="0011238E">
      <w:pPr>
        <w:pStyle w:val="Bezriadkovania"/>
        <w:jc w:val="both"/>
        <w:rPr>
          <w:rFonts w:ascii="Times New Roman" w:hAnsi="Times New Roman" w:cs="Times New Roman"/>
        </w:rPr>
      </w:pPr>
      <w:r w:rsidRPr="00633332">
        <w:rPr>
          <w:rFonts w:ascii="Times New Roman" w:hAnsi="Times New Roman" w:cs="Times New Roman"/>
          <w:color w:val="000000"/>
        </w:rPr>
        <w:t xml:space="preserve">Patológia musí uchovávať zdravotnú dokumentáciu podľa </w:t>
      </w:r>
      <w:r w:rsidRPr="00633332">
        <w:rPr>
          <w:rFonts w:ascii="Times New Roman" w:hAnsi="Times New Roman" w:cs="Times New Roman"/>
        </w:rPr>
        <w:t xml:space="preserve">Zákona č. 576/2004 </w:t>
      </w:r>
      <w:proofErr w:type="spellStart"/>
      <w:r w:rsidRPr="00633332">
        <w:rPr>
          <w:rFonts w:ascii="Times New Roman" w:hAnsi="Times New Roman" w:cs="Times New Roman"/>
        </w:rPr>
        <w:t>Z.z</w:t>
      </w:r>
      <w:proofErr w:type="spellEnd"/>
      <w:r w:rsidRPr="00633332">
        <w:rPr>
          <w:rFonts w:ascii="Times New Roman" w:hAnsi="Times New Roman" w:cs="Times New Roman"/>
        </w:rPr>
        <w:t>.  Zákon o zdravotnej starostlivosti , službách súvisiacich s poskytovaním zdravotnej starostlivosti  a o zmene s doplnení niektorých zákonov</w:t>
      </w:r>
      <w:r w:rsidR="0011238E">
        <w:rPr>
          <w:rFonts w:ascii="Times New Roman" w:hAnsi="Times New Roman" w:cs="Times New Roman"/>
        </w:rPr>
        <w:t>.</w:t>
      </w:r>
      <w:r w:rsidRPr="00633332">
        <w:rPr>
          <w:rFonts w:ascii="Times New Roman" w:hAnsi="Times New Roman" w:cs="Times New Roman"/>
        </w:rPr>
        <w:t xml:space="preserve"> (3)</w:t>
      </w:r>
    </w:p>
    <w:p w:rsidR="00633332" w:rsidRDefault="0063333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A33E1" w:rsidRPr="00947D94" w:rsidRDefault="00C4343C">
      <w:pPr>
        <w:spacing w:after="0" w:line="24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947D94">
        <w:rPr>
          <w:rFonts w:ascii="Times New Roman" w:hAnsi="Times New Roman" w:cs="Times New Roman"/>
          <w:color w:val="000000"/>
        </w:rPr>
        <w:t>Registratúra je súbor registratúrnych záznamov na patológii: sprievodných listov</w:t>
      </w:r>
      <w:r w:rsidR="001074E4" w:rsidRPr="00947D94">
        <w:rPr>
          <w:rFonts w:ascii="Times New Roman" w:hAnsi="Times New Roman" w:cs="Times New Roman"/>
          <w:color w:val="000000"/>
        </w:rPr>
        <w:t xml:space="preserve"> (žiadaniek na vyšetrenie) </w:t>
      </w:r>
      <w:r w:rsidRPr="00947D94">
        <w:rPr>
          <w:rFonts w:ascii="Times New Roman" w:hAnsi="Times New Roman" w:cs="Times New Roman"/>
          <w:color w:val="000000"/>
        </w:rPr>
        <w:t xml:space="preserve"> a výsledkov vyšetrení. </w:t>
      </w:r>
      <w:r w:rsidR="001F1C8B" w:rsidRPr="00947D94">
        <w:rPr>
          <w:rFonts w:ascii="Times New Roman" w:hAnsi="Times New Roman" w:cs="Times New Roman"/>
          <w:color w:val="000000"/>
        </w:rPr>
        <w:t xml:space="preserve">Sprievodné listy spolu s výsledkami vyšetrení </w:t>
      </w:r>
      <w:r w:rsidR="001074E4" w:rsidRPr="00947D94">
        <w:rPr>
          <w:rFonts w:ascii="Times New Roman" w:hAnsi="Times New Roman" w:cs="Times New Roman"/>
          <w:color w:val="000000"/>
        </w:rPr>
        <w:t xml:space="preserve">v listinnej forme </w:t>
      </w:r>
      <w:r w:rsidR="001F1C8B" w:rsidRPr="00947D94">
        <w:rPr>
          <w:rFonts w:ascii="Times New Roman" w:hAnsi="Times New Roman" w:cs="Times New Roman"/>
          <w:color w:val="000000"/>
        </w:rPr>
        <w:t>sa skladujú oddelene od parafínových blokov,</w:t>
      </w:r>
      <w:r w:rsidR="001F1C8B" w:rsidRPr="00947D9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  </w:t>
      </w:r>
      <w:r w:rsidR="001F1C8B" w:rsidRPr="00947D94">
        <w:rPr>
          <w:rFonts w:ascii="Times New Roman" w:hAnsi="Times New Roman" w:cs="Times New Roman"/>
          <w:color w:val="000000"/>
        </w:rPr>
        <w:t>skiel a nespotrebovaného materiálu, na ich</w:t>
      </w:r>
      <w:r w:rsidR="001F1C8B" w:rsidRPr="00947D9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  </w:t>
      </w:r>
      <w:r w:rsidR="001F1C8B" w:rsidRPr="00947D94">
        <w:rPr>
          <w:rFonts w:ascii="Times New Roman" w:hAnsi="Times New Roman" w:cs="Times New Roman"/>
          <w:color w:val="000000"/>
        </w:rPr>
        <w:t>registratúru</w:t>
      </w:r>
      <w:r w:rsidR="001F1C8B" w:rsidRPr="00947D94">
        <w:rPr>
          <w:rFonts w:ascii="Times New Roman" w:hAnsi="Times New Roman" w:cs="Times New Roman"/>
          <w:color w:val="000000"/>
          <w:bdr w:val="none" w:sz="0" w:space="0" w:color="auto" w:frame="1"/>
        </w:rPr>
        <w:t> </w:t>
      </w:r>
      <w:r w:rsidR="001F1C8B" w:rsidRPr="00947D94">
        <w:rPr>
          <w:rFonts w:ascii="Times New Roman" w:hAnsi="Times New Roman" w:cs="Times New Roman"/>
          <w:color w:val="000000"/>
        </w:rPr>
        <w:t xml:space="preserve"> musí mať laboratórium vypracovaný registratúrny poriadok a/alebo plán v písomnej alebo elektronickej forme.</w:t>
      </w:r>
      <w:r w:rsidR="0011238E">
        <w:rPr>
          <w:rFonts w:ascii="Times New Roman" w:hAnsi="Times New Roman" w:cs="Times New Roman"/>
          <w:color w:val="000000"/>
        </w:rPr>
        <w:t xml:space="preserve"> </w:t>
      </w:r>
      <w:r w:rsidR="00633332">
        <w:rPr>
          <w:rFonts w:ascii="Times New Roman" w:hAnsi="Times New Roman" w:cs="Times New Roman"/>
          <w:color w:val="000000"/>
        </w:rPr>
        <w:t>(</w:t>
      </w:r>
      <w:r w:rsidR="008A2649">
        <w:rPr>
          <w:rFonts w:ascii="Times New Roman" w:hAnsi="Times New Roman" w:cs="Times New Roman"/>
          <w:color w:val="000000"/>
        </w:rPr>
        <w:t>4</w:t>
      </w:r>
      <w:r w:rsidR="00633332">
        <w:rPr>
          <w:rFonts w:ascii="Times New Roman" w:hAnsi="Times New Roman" w:cs="Times New Roman"/>
          <w:color w:val="000000"/>
        </w:rPr>
        <w:t>)</w:t>
      </w:r>
      <w:r w:rsidR="001F1C8B" w:rsidRPr="00947D94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  </w:t>
      </w:r>
    </w:p>
    <w:p w:rsidR="002A33E1" w:rsidRPr="00947D94" w:rsidRDefault="002A33E1">
      <w:pPr>
        <w:spacing w:after="0" w:line="240" w:lineRule="auto"/>
        <w:jc w:val="both"/>
        <w:rPr>
          <w:rFonts w:ascii="Times New Roman" w:hAnsi="Times New Roman" w:cs="Times New Roman"/>
          <w:color w:val="000000"/>
          <w:bdr w:val="none" w:sz="0" w:space="0" w:color="auto" w:frame="1"/>
        </w:rPr>
      </w:pPr>
    </w:p>
    <w:p w:rsidR="004E7223" w:rsidRPr="00947D94" w:rsidRDefault="00D157BD" w:rsidP="004E7223">
      <w:pPr>
        <w:pStyle w:val="xmsonormal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  <w:bdr w:val="none" w:sz="0" w:space="0" w:color="auto" w:frame="1"/>
        </w:rPr>
        <w:t>Z</w:t>
      </w:r>
      <w:r w:rsidRPr="00947D94">
        <w:rPr>
          <w:color w:val="000000"/>
          <w:sz w:val="22"/>
          <w:szCs w:val="22"/>
        </w:rPr>
        <w:t xml:space="preserve">a archiváciu a registratúru </w:t>
      </w:r>
      <w:r w:rsidR="004E7223" w:rsidRPr="00947D94">
        <w:rPr>
          <w:color w:val="000000"/>
          <w:sz w:val="22"/>
          <w:szCs w:val="22"/>
        </w:rPr>
        <w:t xml:space="preserve"> na patológii </w:t>
      </w:r>
      <w:r w:rsidRPr="00947D94">
        <w:rPr>
          <w:color w:val="000000"/>
          <w:sz w:val="22"/>
          <w:szCs w:val="22"/>
        </w:rPr>
        <w:t>zodpovedá poverený pracovník, resp. pracovníci</w:t>
      </w:r>
      <w:r w:rsidR="00514846" w:rsidRPr="00947D94">
        <w:rPr>
          <w:color w:val="000000"/>
          <w:sz w:val="22"/>
          <w:szCs w:val="22"/>
        </w:rPr>
        <w:t xml:space="preserve"> patológie</w:t>
      </w:r>
      <w:r w:rsidR="00C4343C" w:rsidRPr="00947D94">
        <w:rPr>
          <w:color w:val="000000"/>
          <w:sz w:val="22"/>
          <w:szCs w:val="22"/>
        </w:rPr>
        <w:t>, ktorí sú zodpovední za rutinné práce pri n</w:t>
      </w:r>
      <w:r w:rsidR="0017354D" w:rsidRPr="00947D94">
        <w:rPr>
          <w:color w:val="000000"/>
          <w:sz w:val="22"/>
          <w:szCs w:val="22"/>
        </w:rPr>
        <w:t>a</w:t>
      </w:r>
      <w:r w:rsidR="00C4343C" w:rsidRPr="00947D94">
        <w:rPr>
          <w:color w:val="000000"/>
          <w:sz w:val="22"/>
          <w:szCs w:val="22"/>
        </w:rPr>
        <w:t>r</w:t>
      </w:r>
      <w:r w:rsidR="0017354D" w:rsidRPr="00947D94">
        <w:rPr>
          <w:color w:val="000000"/>
          <w:sz w:val="22"/>
          <w:szCs w:val="22"/>
        </w:rPr>
        <w:t>á</w:t>
      </w:r>
      <w:r w:rsidR="00C4343C" w:rsidRPr="00947D94">
        <w:rPr>
          <w:color w:val="000000"/>
          <w:sz w:val="22"/>
          <w:szCs w:val="22"/>
        </w:rPr>
        <w:t xml:space="preserve">baní s uchovávanými materiálmi. </w:t>
      </w:r>
      <w:r w:rsidR="001F1C8B" w:rsidRPr="00947D94">
        <w:rPr>
          <w:color w:val="000000"/>
          <w:sz w:val="22"/>
          <w:szCs w:val="22"/>
        </w:rPr>
        <w:t xml:space="preserve">Každý výdaj a vrátenie archivovaného </w:t>
      </w:r>
      <w:r w:rsidR="0096541A" w:rsidRPr="00947D94">
        <w:rPr>
          <w:color w:val="000000"/>
          <w:sz w:val="22"/>
          <w:szCs w:val="22"/>
        </w:rPr>
        <w:t xml:space="preserve">materiálu </w:t>
      </w:r>
      <w:r w:rsidR="00C4343C" w:rsidRPr="00947D94">
        <w:rPr>
          <w:color w:val="000000"/>
          <w:sz w:val="22"/>
          <w:szCs w:val="22"/>
        </w:rPr>
        <w:t xml:space="preserve">a registrovaného </w:t>
      </w:r>
      <w:r w:rsidR="00D77187">
        <w:rPr>
          <w:color w:val="000000"/>
          <w:sz w:val="22"/>
          <w:szCs w:val="22"/>
        </w:rPr>
        <w:t xml:space="preserve">listinného </w:t>
      </w:r>
      <w:r w:rsidR="00C4343C" w:rsidRPr="00947D94">
        <w:rPr>
          <w:color w:val="000000"/>
          <w:sz w:val="22"/>
          <w:szCs w:val="22"/>
        </w:rPr>
        <w:t xml:space="preserve">záznamu </w:t>
      </w:r>
      <w:r w:rsidR="001F1C8B" w:rsidRPr="00947D94">
        <w:rPr>
          <w:color w:val="000000"/>
          <w:sz w:val="22"/>
          <w:szCs w:val="22"/>
        </w:rPr>
        <w:t xml:space="preserve"> musia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="001F1C8B" w:rsidRPr="00947D94">
        <w:rPr>
          <w:color w:val="000000"/>
          <w:sz w:val="22"/>
          <w:szCs w:val="22"/>
        </w:rPr>
        <w:t>byť zaznamenané</w:t>
      </w:r>
      <w:r w:rsidR="004E7223" w:rsidRPr="00947D94">
        <w:rPr>
          <w:color w:val="000000"/>
          <w:sz w:val="22"/>
          <w:szCs w:val="22"/>
        </w:rPr>
        <w:t xml:space="preserve"> podľa </w:t>
      </w:r>
      <w:r w:rsidR="0096541A" w:rsidRPr="00947D94">
        <w:rPr>
          <w:color w:val="000000"/>
          <w:sz w:val="22"/>
          <w:szCs w:val="22"/>
        </w:rPr>
        <w:t xml:space="preserve">registratúrneho poriadku </w:t>
      </w:r>
      <w:r w:rsidR="005A6DA1" w:rsidRPr="00947D94">
        <w:rPr>
          <w:color w:val="000000"/>
          <w:sz w:val="22"/>
          <w:szCs w:val="22"/>
        </w:rPr>
        <w:t xml:space="preserve">a/alebo plánu </w:t>
      </w:r>
      <w:r w:rsidR="004E7223" w:rsidRPr="00947D94">
        <w:rPr>
          <w:color w:val="000000"/>
          <w:sz w:val="22"/>
          <w:szCs w:val="22"/>
        </w:rPr>
        <w:t>daného patologického pracoviska</w:t>
      </w:r>
      <w:r w:rsidR="001F1C8B" w:rsidRPr="00947D94">
        <w:rPr>
          <w:color w:val="000000"/>
          <w:sz w:val="22"/>
          <w:szCs w:val="22"/>
        </w:rPr>
        <w:t>,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="001F1C8B" w:rsidRPr="00947D94">
        <w:rPr>
          <w:color w:val="000000"/>
          <w:sz w:val="22"/>
          <w:szCs w:val="22"/>
        </w:rPr>
        <w:t>s evidenciou, kto vydanie žiadal, kedy vydaný materiál prevzal a kedy vydaný materiál vrátil späť do archívu.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>   </w:t>
      </w:r>
    </w:p>
    <w:p w:rsidR="005A6DA1" w:rsidRPr="00947D94" w:rsidRDefault="005A6DA1" w:rsidP="00762DE9">
      <w:pPr>
        <w:pStyle w:val="xmsonormal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1F1C8B" w:rsidRPr="00947D94" w:rsidRDefault="001F1C8B" w:rsidP="00762DE9">
      <w:pPr>
        <w:pStyle w:val="xmsonormal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D94">
        <w:rPr>
          <w:color w:val="000000"/>
          <w:sz w:val="22"/>
          <w:szCs w:val="22"/>
          <w:bdr w:val="none" w:sz="0" w:space="0" w:color="auto" w:frame="1"/>
        </w:rPr>
        <w:t xml:space="preserve">Doba archivácie </w:t>
      </w:r>
      <w:r w:rsidR="005A6DA1" w:rsidRPr="00947D94">
        <w:rPr>
          <w:color w:val="000000"/>
          <w:sz w:val="22"/>
          <w:szCs w:val="22"/>
          <w:bdr w:val="none" w:sz="0" w:space="0" w:color="auto" w:frame="1"/>
        </w:rPr>
        <w:t xml:space="preserve">(doba  uloženia) 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nespotrebovaného materiálu, sprievodných listov na vyšetrenie, výsledkových listov, </w:t>
      </w:r>
      <w:r w:rsidR="0011238E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parafínových blokov a  skiel definuje </w:t>
      </w:r>
      <w:r w:rsidRPr="0003483B">
        <w:rPr>
          <w:color w:val="000000"/>
          <w:sz w:val="22"/>
          <w:szCs w:val="22"/>
          <w:u w:val="single"/>
          <w:bdr w:val="none" w:sz="0" w:space="0" w:color="auto" w:frame="1"/>
        </w:rPr>
        <w:t>minimálne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 obdobie</w:t>
      </w:r>
      <w:r w:rsidR="005A6DA1" w:rsidRPr="00947D94">
        <w:rPr>
          <w:color w:val="000000"/>
          <w:sz w:val="22"/>
          <w:szCs w:val="22"/>
          <w:bdr w:val="none" w:sz="0" w:space="0" w:color="auto" w:frame="1"/>
        </w:rPr>
        <w:t>,</w:t>
      </w:r>
      <w:r w:rsidR="00C4343C" w:rsidRPr="00947D94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počas ktorého musí byť archivovaný materiál uchovávaný a dostupný pre ďalšie vyšetrenia (genetické vyšetrenia, </w:t>
      </w:r>
      <w:proofErr w:type="spellStart"/>
      <w:r w:rsidRPr="00947D94">
        <w:rPr>
          <w:color w:val="000000"/>
          <w:sz w:val="22"/>
          <w:szCs w:val="22"/>
          <w:bdr w:val="none" w:sz="0" w:space="0" w:color="auto" w:frame="1"/>
        </w:rPr>
        <w:t>personalizovanú</w:t>
      </w:r>
      <w:proofErr w:type="spellEnd"/>
      <w:r w:rsidRPr="00947D94">
        <w:rPr>
          <w:color w:val="000000"/>
          <w:sz w:val="22"/>
          <w:szCs w:val="22"/>
          <w:bdr w:val="none" w:sz="0" w:space="0" w:color="auto" w:frame="1"/>
        </w:rPr>
        <w:t xml:space="preserve"> liečbu v onkológii, druhé čítania, internú a  externá kontrolu kvality, výskumné účely</w:t>
      </w:r>
      <w:r w:rsidR="00D157BD" w:rsidRPr="00947D94">
        <w:rPr>
          <w:color w:val="000000"/>
          <w:sz w:val="22"/>
          <w:szCs w:val="22"/>
          <w:bdr w:val="none" w:sz="0" w:space="0" w:color="auto" w:frame="1"/>
        </w:rPr>
        <w:t xml:space="preserve">, klinické štúdie 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 a na kontrolu poskytovania  zdravotnej starostlivosti zdravotnými poisťovňami</w:t>
      </w:r>
      <w:r w:rsidR="00D77187">
        <w:rPr>
          <w:color w:val="000000"/>
          <w:sz w:val="22"/>
          <w:szCs w:val="22"/>
          <w:bdr w:val="none" w:sz="0" w:space="0" w:color="auto" w:frame="1"/>
        </w:rPr>
        <w:t xml:space="preserve"> a ÚDZS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). </w:t>
      </w:r>
    </w:p>
    <w:p w:rsidR="00C4343C" w:rsidRPr="00947D94" w:rsidRDefault="0017354D" w:rsidP="00762DE9">
      <w:pPr>
        <w:pStyle w:val="xmsonormal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D94">
        <w:rPr>
          <w:color w:val="000000"/>
          <w:sz w:val="22"/>
          <w:szCs w:val="22"/>
          <w:bdr w:val="none" w:sz="0" w:space="0" w:color="auto" w:frame="1"/>
        </w:rPr>
        <w:t xml:space="preserve">Doba archivácie  a registratúry </w:t>
      </w:r>
      <w:r w:rsidR="00C4343C" w:rsidRPr="00947D94">
        <w:rPr>
          <w:color w:val="000000"/>
          <w:sz w:val="22"/>
          <w:szCs w:val="22"/>
          <w:bdr w:val="none" w:sz="0" w:space="0" w:color="auto" w:frame="1"/>
        </w:rPr>
        <w:t xml:space="preserve"> je počet kalendárnyc</w:t>
      </w:r>
      <w:r w:rsidRPr="00947D94">
        <w:rPr>
          <w:color w:val="000000"/>
          <w:sz w:val="22"/>
          <w:szCs w:val="22"/>
          <w:bdr w:val="none" w:sz="0" w:space="0" w:color="auto" w:frame="1"/>
        </w:rPr>
        <w:t>h</w:t>
      </w:r>
      <w:r w:rsidR="00C4343C" w:rsidRPr="00947D94">
        <w:rPr>
          <w:color w:val="000000"/>
          <w:sz w:val="22"/>
          <w:szCs w:val="22"/>
          <w:bdr w:val="none" w:sz="0" w:space="0" w:color="auto" w:frame="1"/>
        </w:rPr>
        <w:t xml:space="preserve"> dní až rokov, počas ktorých patol</w:t>
      </w:r>
      <w:r w:rsidR="00EC590C">
        <w:rPr>
          <w:color w:val="000000"/>
          <w:sz w:val="22"/>
          <w:szCs w:val="22"/>
          <w:bdr w:val="none" w:sz="0" w:space="0" w:color="auto" w:frame="1"/>
        </w:rPr>
        <w:t xml:space="preserve">ógia </w:t>
      </w:r>
      <w:r w:rsidR="00C4343C" w:rsidRPr="00947D94">
        <w:rPr>
          <w:color w:val="000000"/>
          <w:sz w:val="22"/>
          <w:szCs w:val="22"/>
          <w:bdr w:val="none" w:sz="0" w:space="0" w:color="auto" w:frame="1"/>
        </w:rPr>
        <w:t>archivuje materiál a písomnosti  pre svoju činnosť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 a pre ďalšie vyšetrenia.</w:t>
      </w:r>
      <w:r w:rsidR="00C4343C" w:rsidRPr="00947D94">
        <w:rPr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D157BD" w:rsidRPr="00947D94" w:rsidRDefault="00D157BD" w:rsidP="00762DE9">
      <w:pPr>
        <w:pStyle w:val="xmsonormal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  <w:bdr w:val="none" w:sz="0" w:space="0" w:color="auto" w:frame="1"/>
        </w:rPr>
      </w:pPr>
    </w:p>
    <w:p w:rsidR="002A33E1" w:rsidRPr="00947D94" w:rsidRDefault="0017354D">
      <w:pPr>
        <w:pStyle w:val="Default"/>
        <w:autoSpaceDE/>
        <w:autoSpaceDN/>
        <w:adjustRightInd/>
        <w:spacing w:line="260" w:lineRule="atLeast"/>
        <w:jc w:val="both"/>
        <w:rPr>
          <w:sz w:val="22"/>
          <w:szCs w:val="22"/>
        </w:rPr>
      </w:pPr>
      <w:r w:rsidRPr="00947D94">
        <w:rPr>
          <w:sz w:val="22"/>
          <w:szCs w:val="22"/>
          <w:bdr w:val="none" w:sz="0" w:space="0" w:color="auto" w:frame="1"/>
        </w:rPr>
        <w:t xml:space="preserve">Archivácia v elektronickej forme je systém </w:t>
      </w:r>
      <w:r w:rsidR="00514846" w:rsidRPr="00947D94">
        <w:rPr>
          <w:sz w:val="22"/>
          <w:szCs w:val="22"/>
        </w:rPr>
        <w:t>umožňujúc</w:t>
      </w:r>
      <w:r w:rsidRPr="00947D94">
        <w:rPr>
          <w:sz w:val="22"/>
          <w:szCs w:val="22"/>
        </w:rPr>
        <w:t>i</w:t>
      </w:r>
      <w:r w:rsidR="00514846" w:rsidRPr="00947D94">
        <w:rPr>
          <w:sz w:val="22"/>
          <w:szCs w:val="22"/>
        </w:rPr>
        <w:t xml:space="preserve"> uchovávať elektronické záznamy</w:t>
      </w:r>
      <w:r w:rsidRPr="00947D94">
        <w:rPr>
          <w:sz w:val="22"/>
          <w:szCs w:val="22"/>
        </w:rPr>
        <w:t xml:space="preserve"> a údaje  </w:t>
      </w:r>
      <w:r w:rsidR="00514846" w:rsidRPr="00947D94">
        <w:rPr>
          <w:sz w:val="22"/>
          <w:szCs w:val="22"/>
        </w:rPr>
        <w:t xml:space="preserve"> </w:t>
      </w:r>
    </w:p>
    <w:p w:rsidR="00514846" w:rsidRPr="00947D94" w:rsidRDefault="004E7223" w:rsidP="00514846">
      <w:pPr>
        <w:pStyle w:val="xmsonormal"/>
        <w:spacing w:before="0" w:beforeAutospacing="0" w:after="0" w:afterAutospacing="0" w:line="260" w:lineRule="atLeast"/>
        <w:jc w:val="both"/>
        <w:rPr>
          <w:sz w:val="22"/>
          <w:szCs w:val="22"/>
        </w:rPr>
      </w:pPr>
      <w:r w:rsidRPr="00947D94">
        <w:rPr>
          <w:sz w:val="22"/>
          <w:szCs w:val="22"/>
        </w:rPr>
        <w:t xml:space="preserve">výsledkov vyšetrení, ktoré sú podľa štandardov v patológii </w:t>
      </w:r>
      <w:r w:rsidR="00514846" w:rsidRPr="00947D94">
        <w:rPr>
          <w:sz w:val="22"/>
          <w:szCs w:val="22"/>
        </w:rPr>
        <w:t xml:space="preserve">výsledkom </w:t>
      </w:r>
      <w:r w:rsidR="0017354D" w:rsidRPr="00947D94">
        <w:rPr>
          <w:sz w:val="22"/>
          <w:szCs w:val="22"/>
        </w:rPr>
        <w:t xml:space="preserve">diagnostickej činnosti </w:t>
      </w:r>
      <w:r w:rsidRPr="00947D94">
        <w:rPr>
          <w:sz w:val="22"/>
          <w:szCs w:val="22"/>
        </w:rPr>
        <w:t xml:space="preserve">lekára - patológa, sú </w:t>
      </w:r>
      <w:r w:rsidR="0003483B">
        <w:rPr>
          <w:sz w:val="22"/>
          <w:szCs w:val="22"/>
        </w:rPr>
        <w:t xml:space="preserve">uzavreté a </w:t>
      </w:r>
      <w:r w:rsidRPr="00947D94">
        <w:rPr>
          <w:sz w:val="22"/>
          <w:szCs w:val="22"/>
        </w:rPr>
        <w:t xml:space="preserve"> zasielané klinickému lekárovi, k</w:t>
      </w:r>
      <w:r w:rsidR="0096541A" w:rsidRPr="00947D94">
        <w:rPr>
          <w:sz w:val="22"/>
          <w:szCs w:val="22"/>
        </w:rPr>
        <w:t>t</w:t>
      </w:r>
      <w:r w:rsidRPr="00947D94">
        <w:rPr>
          <w:sz w:val="22"/>
          <w:szCs w:val="22"/>
        </w:rPr>
        <w:t xml:space="preserve">orý o vyšetrenie žiadal.  </w:t>
      </w:r>
      <w:r w:rsidR="0017354D" w:rsidRPr="00947D94">
        <w:rPr>
          <w:sz w:val="22"/>
          <w:szCs w:val="22"/>
        </w:rPr>
        <w:t xml:space="preserve"> </w:t>
      </w:r>
    </w:p>
    <w:p w:rsidR="0096541A" w:rsidRPr="00947D94" w:rsidRDefault="0096541A" w:rsidP="00EC4AFD">
      <w:pPr>
        <w:pStyle w:val="Default"/>
        <w:jc w:val="both"/>
        <w:rPr>
          <w:sz w:val="22"/>
          <w:szCs w:val="22"/>
        </w:rPr>
      </w:pPr>
      <w:r w:rsidRPr="00947D94">
        <w:rPr>
          <w:sz w:val="22"/>
          <w:szCs w:val="22"/>
        </w:rPr>
        <w:t>Elektronické záznamy musia byť uchovávané vo formáte, ktorý je možné prečítať počas stanovenej doby uchovávania záznamu.</w:t>
      </w:r>
    </w:p>
    <w:p w:rsidR="0096541A" w:rsidRPr="00947D94" w:rsidRDefault="0096541A" w:rsidP="00514846">
      <w:pPr>
        <w:pStyle w:val="xmsonormal"/>
        <w:spacing w:before="0" w:beforeAutospacing="0" w:after="0" w:afterAutospacing="0" w:line="260" w:lineRule="atLeast"/>
        <w:jc w:val="both"/>
        <w:rPr>
          <w:sz w:val="22"/>
          <w:szCs w:val="22"/>
        </w:rPr>
      </w:pPr>
    </w:p>
    <w:p w:rsidR="00D157BD" w:rsidRPr="00947D94" w:rsidRDefault="0096541A" w:rsidP="00762DE9">
      <w:pPr>
        <w:pStyle w:val="xmsonormal"/>
        <w:spacing w:before="0" w:beforeAutospacing="0" w:after="0" w:afterAutospacing="0" w:line="260" w:lineRule="atLeast"/>
        <w:jc w:val="both"/>
        <w:rPr>
          <w:color w:val="000000"/>
          <w:sz w:val="22"/>
          <w:szCs w:val="22"/>
          <w:bdr w:val="none" w:sz="0" w:space="0" w:color="auto" w:frame="1"/>
        </w:rPr>
      </w:pPr>
      <w:r w:rsidRPr="00947D94">
        <w:rPr>
          <w:color w:val="000000"/>
          <w:sz w:val="22"/>
          <w:szCs w:val="22"/>
          <w:bdr w:val="none" w:sz="0" w:space="0" w:color="auto" w:frame="1"/>
        </w:rPr>
        <w:t>Mikroskopick</w:t>
      </w:r>
      <w:r w:rsidR="005A6DA1" w:rsidRPr="00947D94">
        <w:rPr>
          <w:color w:val="000000"/>
          <w:sz w:val="22"/>
          <w:szCs w:val="22"/>
          <w:bdr w:val="none" w:sz="0" w:space="0" w:color="auto" w:frame="1"/>
        </w:rPr>
        <w:t>é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 sklá a písomnosti môžu byť alternatívne uchovávané aj digitalizovanou formou </w:t>
      </w:r>
      <w:r w:rsidR="00053B3F" w:rsidRPr="00947D94">
        <w:rPr>
          <w:color w:val="000000"/>
          <w:sz w:val="22"/>
          <w:szCs w:val="22"/>
          <w:bdr w:val="none" w:sz="0" w:space="0" w:color="auto" w:frame="1"/>
        </w:rPr>
        <w:t xml:space="preserve">vo forme digitalizovaných snímok 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prostredníctvom  skenovacieho </w:t>
      </w:r>
      <w:r w:rsidR="00EC5E64" w:rsidRPr="00947D94">
        <w:rPr>
          <w:color w:val="000000"/>
          <w:sz w:val="22"/>
          <w:szCs w:val="22"/>
          <w:bdr w:val="none" w:sz="0" w:space="0" w:color="auto" w:frame="1"/>
        </w:rPr>
        <w:t xml:space="preserve">zariadenia </w:t>
      </w:r>
      <w:r w:rsidR="005A6DA1" w:rsidRPr="00947D94">
        <w:rPr>
          <w:color w:val="000000"/>
          <w:sz w:val="22"/>
          <w:szCs w:val="22"/>
          <w:bdr w:val="none" w:sz="0" w:space="0" w:color="auto" w:frame="1"/>
        </w:rPr>
        <w:t xml:space="preserve">na to určeného </w:t>
      </w:r>
      <w:r w:rsidR="00EC5E64" w:rsidRPr="00947D94">
        <w:rPr>
          <w:color w:val="000000"/>
          <w:sz w:val="22"/>
          <w:szCs w:val="22"/>
          <w:bdr w:val="none" w:sz="0" w:space="0" w:color="auto" w:frame="1"/>
        </w:rPr>
        <w:t xml:space="preserve">a následne sú  </w:t>
      </w:r>
      <w:r w:rsidR="005A6DA1" w:rsidRPr="00947D94">
        <w:rPr>
          <w:color w:val="000000"/>
          <w:sz w:val="22"/>
          <w:szCs w:val="22"/>
          <w:bdr w:val="none" w:sz="0" w:space="0" w:color="auto" w:frame="1"/>
        </w:rPr>
        <w:t xml:space="preserve">digitalizované snímky </w:t>
      </w:r>
      <w:r w:rsidR="00EC5E64" w:rsidRPr="00947D94">
        <w:rPr>
          <w:color w:val="000000"/>
          <w:sz w:val="22"/>
          <w:szCs w:val="22"/>
          <w:bdr w:val="none" w:sz="0" w:space="0" w:color="auto" w:frame="1"/>
        </w:rPr>
        <w:t xml:space="preserve">prístupné na prezeranie prostredníctvom počítačového monitora a zobrazovacieho softvéru v archivovanej forme. </w:t>
      </w:r>
      <w:r w:rsidR="00A96A53" w:rsidRPr="00947D94">
        <w:rPr>
          <w:color w:val="000000"/>
          <w:sz w:val="22"/>
          <w:szCs w:val="22"/>
          <w:bdr w:val="none" w:sz="0" w:space="0" w:color="auto" w:frame="1"/>
        </w:rPr>
        <w:t xml:space="preserve">Za digitalizáciu </w:t>
      </w:r>
      <w:r w:rsidR="00EC5E64" w:rsidRPr="00947D94">
        <w:rPr>
          <w:color w:val="000000"/>
          <w:sz w:val="22"/>
          <w:szCs w:val="22"/>
          <w:bdr w:val="none" w:sz="0" w:space="0" w:color="auto" w:frame="1"/>
        </w:rPr>
        <w:t xml:space="preserve">a kvalitu </w:t>
      </w:r>
      <w:r w:rsidR="00A96A53" w:rsidRPr="00947D94">
        <w:rPr>
          <w:color w:val="000000"/>
          <w:sz w:val="22"/>
          <w:szCs w:val="22"/>
          <w:bdr w:val="none" w:sz="0" w:space="0" w:color="auto" w:frame="1"/>
        </w:rPr>
        <w:t>archivovaného/registrovaného  materiálu zodpovedá vedúci lekár</w:t>
      </w:r>
      <w:r w:rsidR="004D7270" w:rsidRPr="00947D94">
        <w:rPr>
          <w:color w:val="000000"/>
          <w:sz w:val="22"/>
          <w:szCs w:val="22"/>
          <w:bdr w:val="none" w:sz="0" w:space="0" w:color="auto" w:frame="1"/>
        </w:rPr>
        <w:t xml:space="preserve">/primár/odborný garant </w:t>
      </w:r>
      <w:r w:rsidR="00A96A53" w:rsidRPr="00947D94">
        <w:rPr>
          <w:color w:val="000000"/>
          <w:sz w:val="22"/>
          <w:szCs w:val="22"/>
          <w:bdr w:val="none" w:sz="0" w:space="0" w:color="auto" w:frame="1"/>
        </w:rPr>
        <w:t xml:space="preserve"> patol</w:t>
      </w:r>
      <w:r w:rsidR="00EC590C">
        <w:rPr>
          <w:color w:val="000000"/>
          <w:sz w:val="22"/>
          <w:szCs w:val="22"/>
          <w:bdr w:val="none" w:sz="0" w:space="0" w:color="auto" w:frame="1"/>
        </w:rPr>
        <w:t>ógie</w:t>
      </w:r>
      <w:r w:rsidR="00A96A53" w:rsidRPr="00947D94">
        <w:rPr>
          <w:color w:val="000000"/>
          <w:sz w:val="22"/>
          <w:szCs w:val="22"/>
          <w:bdr w:val="none" w:sz="0" w:space="0" w:color="auto" w:frame="1"/>
        </w:rPr>
        <w:t xml:space="preserve"> s atestáciou v odbore patologická anatómia. </w:t>
      </w:r>
    </w:p>
    <w:p w:rsidR="00D157BD" w:rsidRPr="00D77187" w:rsidRDefault="00D157BD" w:rsidP="00762DE9">
      <w:pPr>
        <w:pStyle w:val="xmsonospacing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</w:pPr>
    </w:p>
    <w:p w:rsidR="00D77187" w:rsidRDefault="00EC590C" w:rsidP="00D77187">
      <w:pPr>
        <w:pStyle w:val="xmsonospacing"/>
        <w:spacing w:before="0" w:beforeAutospacing="0" w:after="0" w:afterAutospacing="0"/>
        <w:jc w:val="both"/>
        <w:rPr>
          <w:color w:val="050707"/>
          <w:sz w:val="22"/>
          <w:szCs w:val="22"/>
          <w:shd w:val="clear" w:color="auto" w:fill="FFFFFF"/>
        </w:rPr>
      </w:pPr>
      <w:r>
        <w:rPr>
          <w:color w:val="2C2C2C"/>
          <w:sz w:val="22"/>
          <w:szCs w:val="22"/>
        </w:rPr>
        <w:t>Archivované parafínové bloky od pacientov s onkologickými ochoreniami sa po uplynutí doby archivácie presúva</w:t>
      </w:r>
      <w:r w:rsidR="0003483B">
        <w:rPr>
          <w:color w:val="2C2C2C"/>
          <w:sz w:val="22"/>
          <w:szCs w:val="22"/>
        </w:rPr>
        <w:t xml:space="preserve">jú </w:t>
      </w:r>
      <w:r>
        <w:rPr>
          <w:color w:val="2C2C2C"/>
          <w:sz w:val="22"/>
          <w:szCs w:val="22"/>
        </w:rPr>
        <w:t xml:space="preserve">do </w:t>
      </w:r>
      <w:proofErr w:type="spellStart"/>
      <w:r>
        <w:rPr>
          <w:color w:val="2C2C2C"/>
          <w:sz w:val="22"/>
          <w:szCs w:val="22"/>
        </w:rPr>
        <w:t>Biobanky</w:t>
      </w:r>
      <w:proofErr w:type="spellEnd"/>
      <w:r w:rsidR="0011238E">
        <w:rPr>
          <w:color w:val="2C2C2C"/>
          <w:sz w:val="22"/>
          <w:szCs w:val="22"/>
        </w:rPr>
        <w:t xml:space="preserve">, </w:t>
      </w:r>
      <w:r w:rsidR="006744B7" w:rsidRPr="00D77187">
        <w:rPr>
          <w:color w:val="2C2C2C"/>
          <w:sz w:val="22"/>
          <w:szCs w:val="22"/>
        </w:rPr>
        <w:t xml:space="preserve"> špeciálne</w:t>
      </w:r>
      <w:r w:rsidR="0011238E">
        <w:rPr>
          <w:color w:val="2C2C2C"/>
          <w:sz w:val="22"/>
          <w:szCs w:val="22"/>
        </w:rPr>
        <w:t xml:space="preserve">ho </w:t>
      </w:r>
      <w:r w:rsidR="006744B7" w:rsidRPr="00D77187">
        <w:rPr>
          <w:color w:val="2C2C2C"/>
          <w:sz w:val="22"/>
          <w:szCs w:val="22"/>
        </w:rPr>
        <w:t xml:space="preserve"> </w:t>
      </w:r>
      <w:r w:rsidR="0057511A">
        <w:rPr>
          <w:color w:val="2C2C2C"/>
          <w:sz w:val="22"/>
          <w:szCs w:val="22"/>
        </w:rPr>
        <w:t xml:space="preserve">tkanivového </w:t>
      </w:r>
      <w:r w:rsidR="006744B7" w:rsidRPr="00D77187">
        <w:rPr>
          <w:color w:val="2C2C2C"/>
          <w:sz w:val="22"/>
          <w:szCs w:val="22"/>
        </w:rPr>
        <w:t>zariadeni</w:t>
      </w:r>
      <w:r w:rsidR="0011238E">
        <w:rPr>
          <w:color w:val="2C2C2C"/>
          <w:sz w:val="22"/>
          <w:szCs w:val="22"/>
        </w:rPr>
        <w:t>a</w:t>
      </w:r>
      <w:r w:rsidR="006744B7" w:rsidRPr="00D77187">
        <w:rPr>
          <w:color w:val="2C2C2C"/>
          <w:sz w:val="22"/>
          <w:szCs w:val="22"/>
        </w:rPr>
        <w:t xml:space="preserve"> biomedicínskeho výskumu</w:t>
      </w:r>
      <w:r w:rsidR="0011238E">
        <w:rPr>
          <w:color w:val="2C2C2C"/>
          <w:sz w:val="22"/>
          <w:szCs w:val="22"/>
        </w:rPr>
        <w:t xml:space="preserve">, v ktorom sú uchovávané </w:t>
      </w:r>
      <w:r w:rsidR="00D77187" w:rsidRPr="00D77187">
        <w:rPr>
          <w:color w:val="050707"/>
          <w:sz w:val="22"/>
          <w:szCs w:val="22"/>
          <w:shd w:val="clear" w:color="auto" w:fill="FFFFFF"/>
        </w:rPr>
        <w:t xml:space="preserve"> biologické materiály od pacientov</w:t>
      </w:r>
      <w:r>
        <w:rPr>
          <w:color w:val="050707"/>
          <w:sz w:val="22"/>
          <w:szCs w:val="22"/>
          <w:shd w:val="clear" w:color="auto" w:fill="FFFFFF"/>
        </w:rPr>
        <w:t>. (5)</w:t>
      </w:r>
    </w:p>
    <w:p w:rsidR="00B36969" w:rsidRDefault="00B36969" w:rsidP="00D77187">
      <w:pPr>
        <w:pStyle w:val="xmsonospacing"/>
        <w:spacing w:before="0" w:beforeAutospacing="0" w:after="0" w:afterAutospacing="0"/>
        <w:jc w:val="both"/>
        <w:rPr>
          <w:color w:val="050707"/>
          <w:sz w:val="22"/>
          <w:szCs w:val="22"/>
          <w:shd w:val="clear" w:color="auto" w:fill="FFFFFF"/>
        </w:rPr>
      </w:pPr>
    </w:p>
    <w:p w:rsidR="00B36969" w:rsidRPr="00D77187" w:rsidRDefault="00B36969" w:rsidP="00D77187">
      <w:pPr>
        <w:pStyle w:val="xmsonospacing"/>
        <w:spacing w:before="0" w:beforeAutospacing="0" w:after="0" w:afterAutospacing="0"/>
        <w:jc w:val="both"/>
        <w:rPr>
          <w:bCs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color w:val="050707"/>
          <w:sz w:val="22"/>
          <w:szCs w:val="22"/>
          <w:shd w:val="clear" w:color="auto" w:fill="FFFFFF"/>
        </w:rPr>
        <w:t xml:space="preserve">Archivovaný  a registrovaný materiál sa po uplynutí minimálnej archivačnej a registratúrnej doby likviduje v súlade so zákonom o odpadoch. (6) </w:t>
      </w:r>
    </w:p>
    <w:p w:rsidR="006744B7" w:rsidRPr="00D77187" w:rsidRDefault="006744B7" w:rsidP="00762DE9">
      <w:pPr>
        <w:pStyle w:val="xmsonospacing"/>
        <w:spacing w:before="0" w:beforeAutospacing="0" w:after="0" w:afterAutospacing="0"/>
        <w:jc w:val="both"/>
        <w:rPr>
          <w:bCs/>
          <w:color w:val="000000"/>
          <w:sz w:val="22"/>
          <w:szCs w:val="22"/>
          <w:u w:val="single"/>
          <w:bdr w:val="none" w:sz="0" w:space="0" w:color="auto" w:frame="1"/>
        </w:rPr>
      </w:pPr>
    </w:p>
    <w:p w:rsidR="00EC590C" w:rsidRDefault="00EC590C" w:rsidP="00EC590C">
      <w:pPr>
        <w:pStyle w:val="xmsonospacing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</w:pPr>
    </w:p>
    <w:p w:rsidR="001F1C8B" w:rsidRPr="00947D94" w:rsidRDefault="001F1C8B" w:rsidP="00EC590C">
      <w:pPr>
        <w:pStyle w:val="xmsonospacing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Doba archivácie pri jednotlivých  vyšetreniach v odbore patológia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 </w:t>
      </w:r>
    </w:p>
    <w:p w:rsidR="00EC590C" w:rsidRDefault="00EC590C" w:rsidP="00762DE9">
      <w:pPr>
        <w:pStyle w:val="xmsonospacing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</w:pPr>
    </w:p>
    <w:p w:rsidR="001F1C8B" w:rsidRPr="00062951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2951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1. Biop</w:t>
      </w:r>
      <w:r w:rsidR="004D7270" w:rsidRPr="00062951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tické vyšetrenia</w:t>
      </w:r>
    </w:p>
    <w:p w:rsidR="001F1C8B" w:rsidRPr="00062951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2951">
        <w:rPr>
          <w:color w:val="000000"/>
          <w:sz w:val="22"/>
          <w:szCs w:val="22"/>
        </w:rPr>
        <w:t> </w:t>
      </w:r>
    </w:p>
    <w:p w:rsidR="001F1C8B" w:rsidRPr="00062951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2951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A.  </w:t>
      </w:r>
      <w:r w:rsidRPr="00062951">
        <w:rPr>
          <w:color w:val="000000"/>
          <w:sz w:val="22"/>
          <w:szCs w:val="22"/>
        </w:rPr>
        <w:t>Nespotrebovaný rezervný materiál po spracovaní (pokiaľ existuje) zaliaty</w:t>
      </w:r>
      <w:r w:rsidRPr="00062951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062951">
        <w:rPr>
          <w:color w:val="000000"/>
          <w:sz w:val="22"/>
          <w:szCs w:val="22"/>
        </w:rPr>
        <w:t xml:space="preserve">vo </w:t>
      </w:r>
      <w:proofErr w:type="spellStart"/>
      <w:r w:rsidRPr="00062951">
        <w:rPr>
          <w:color w:val="000000"/>
          <w:sz w:val="22"/>
          <w:szCs w:val="22"/>
        </w:rPr>
        <w:t>formole</w:t>
      </w:r>
      <w:proofErr w:type="spellEnd"/>
      <w:r w:rsidR="0003483B">
        <w:rPr>
          <w:color w:val="000000"/>
          <w:sz w:val="22"/>
          <w:szCs w:val="22"/>
        </w:rPr>
        <w:t xml:space="preserve"> skladovať  </w:t>
      </w:r>
      <w:r w:rsidRPr="00062951">
        <w:rPr>
          <w:color w:val="000000"/>
          <w:sz w:val="22"/>
          <w:szCs w:val="22"/>
        </w:rPr>
        <w:t xml:space="preserve"> </w:t>
      </w:r>
      <w:r w:rsidR="00D157BD" w:rsidRPr="00062951">
        <w:rPr>
          <w:color w:val="000000"/>
          <w:sz w:val="22"/>
          <w:szCs w:val="22"/>
        </w:rPr>
        <w:t xml:space="preserve"> </w:t>
      </w:r>
      <w:r w:rsidRPr="00062951">
        <w:rPr>
          <w:color w:val="000000"/>
          <w:sz w:val="22"/>
          <w:szCs w:val="22"/>
        </w:rPr>
        <w:t xml:space="preserve">po </w:t>
      </w:r>
      <w:r w:rsidR="00801763" w:rsidRPr="00062951">
        <w:rPr>
          <w:color w:val="000000"/>
          <w:sz w:val="22"/>
          <w:szCs w:val="22"/>
        </w:rPr>
        <w:t xml:space="preserve">uzavretí a uvoľnení </w:t>
      </w:r>
      <w:r w:rsidRPr="00062951">
        <w:rPr>
          <w:color w:val="000000"/>
          <w:sz w:val="22"/>
          <w:szCs w:val="22"/>
        </w:rPr>
        <w:t xml:space="preserve"> výsledku vyšetrenia</w:t>
      </w:r>
      <w:r w:rsidRPr="00062951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="0003483B" w:rsidRPr="00062951">
        <w:rPr>
          <w:color w:val="000000"/>
          <w:sz w:val="22"/>
          <w:szCs w:val="22"/>
        </w:rPr>
        <w:t xml:space="preserve">7 kalendárnych dní, </w:t>
      </w:r>
      <w:r w:rsidR="0003483B">
        <w:rPr>
          <w:color w:val="000000"/>
          <w:sz w:val="22"/>
          <w:szCs w:val="22"/>
        </w:rPr>
        <w:t xml:space="preserve">následne </w:t>
      </w:r>
      <w:r w:rsidRPr="00062951">
        <w:rPr>
          <w:color w:val="000000"/>
          <w:sz w:val="22"/>
          <w:szCs w:val="22"/>
        </w:rPr>
        <w:t xml:space="preserve">likvidácia </w:t>
      </w:r>
      <w:r w:rsidRPr="00062951">
        <w:rPr>
          <w:color w:val="000000"/>
          <w:sz w:val="22"/>
          <w:szCs w:val="22"/>
          <w:bdr w:val="none" w:sz="0" w:space="0" w:color="auto" w:frame="1"/>
        </w:rPr>
        <w:t> </w:t>
      </w:r>
      <w:r w:rsidRPr="00062951">
        <w:rPr>
          <w:color w:val="000000"/>
          <w:sz w:val="22"/>
          <w:szCs w:val="22"/>
        </w:rPr>
        <w:t xml:space="preserve">v súlade s príslušnými predpismi o odpadoch </w:t>
      </w:r>
      <w:r w:rsidRPr="00062951">
        <w:rPr>
          <w:b/>
          <w:bCs/>
          <w:color w:val="000000"/>
          <w:sz w:val="22"/>
          <w:szCs w:val="22"/>
          <w:bdr w:val="none" w:sz="0" w:space="0" w:color="auto" w:frame="1"/>
        </w:rPr>
        <w:t> </w:t>
      </w:r>
    </w:p>
    <w:p w:rsidR="001F1C8B" w:rsidRPr="00062951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2951">
        <w:rPr>
          <w:b/>
          <w:bCs/>
          <w:color w:val="000000"/>
          <w:sz w:val="22"/>
          <w:szCs w:val="22"/>
          <w:bdr w:val="none" w:sz="0" w:space="0" w:color="auto" w:frame="1"/>
        </w:rPr>
        <w:t>B.</w:t>
      </w:r>
      <w:r w:rsidRPr="00062951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062951">
        <w:rPr>
          <w:color w:val="000000"/>
          <w:sz w:val="22"/>
          <w:szCs w:val="22"/>
        </w:rPr>
        <w:t>Archivácia výsledkových</w:t>
      </w:r>
      <w:r w:rsidRPr="00062951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062951">
        <w:rPr>
          <w:color w:val="000000"/>
          <w:sz w:val="22"/>
          <w:szCs w:val="22"/>
        </w:rPr>
        <w:t xml:space="preserve">listov v listinnej forme spolu so sprievodnými listami </w:t>
      </w:r>
      <w:r w:rsidRPr="00062951">
        <w:rPr>
          <w:color w:val="000000"/>
          <w:sz w:val="22"/>
          <w:szCs w:val="22"/>
          <w:bdr w:val="none" w:sz="0" w:space="0" w:color="auto" w:frame="1"/>
        </w:rPr>
        <w:t> </w:t>
      </w:r>
      <w:r w:rsidRPr="00062951">
        <w:rPr>
          <w:color w:val="000000"/>
          <w:sz w:val="22"/>
          <w:szCs w:val="22"/>
        </w:rPr>
        <w:t xml:space="preserve">5 rokov, v elektronickej forme </w:t>
      </w:r>
      <w:r w:rsidRPr="00062951">
        <w:rPr>
          <w:color w:val="000000"/>
          <w:sz w:val="22"/>
          <w:szCs w:val="22"/>
          <w:bdr w:val="none" w:sz="0" w:space="0" w:color="auto" w:frame="1"/>
        </w:rPr>
        <w:t> </w:t>
      </w:r>
      <w:r w:rsidRPr="00062951">
        <w:rPr>
          <w:color w:val="000000"/>
          <w:sz w:val="22"/>
          <w:szCs w:val="22"/>
        </w:rPr>
        <w:t>20 rokov</w:t>
      </w:r>
    </w:p>
    <w:p w:rsidR="00D77187" w:rsidRPr="00062951" w:rsidRDefault="001074E4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2951">
        <w:rPr>
          <w:b/>
          <w:bCs/>
          <w:color w:val="000000"/>
          <w:sz w:val="22"/>
          <w:szCs w:val="22"/>
          <w:bdr w:val="none" w:sz="0" w:space="0" w:color="auto" w:frame="1"/>
        </w:rPr>
        <w:t>C</w:t>
      </w:r>
      <w:r w:rsidR="001F1C8B" w:rsidRPr="00062951">
        <w:rPr>
          <w:b/>
          <w:bCs/>
          <w:color w:val="000000"/>
          <w:sz w:val="22"/>
          <w:szCs w:val="22"/>
          <w:bdr w:val="none" w:sz="0" w:space="0" w:color="auto" w:frame="1"/>
        </w:rPr>
        <w:t>.</w:t>
      </w:r>
      <w:r w:rsidR="001F1C8B" w:rsidRPr="00062951">
        <w:rPr>
          <w:color w:val="000000"/>
          <w:sz w:val="22"/>
          <w:szCs w:val="22"/>
        </w:rPr>
        <w:t xml:space="preserve"> Archivácia parafínových blokov po validovaní výsledku vyšetrenia </w:t>
      </w:r>
      <w:r w:rsidR="001F1C8B" w:rsidRPr="00062951">
        <w:rPr>
          <w:color w:val="000000"/>
          <w:sz w:val="22"/>
          <w:szCs w:val="22"/>
          <w:bdr w:val="none" w:sz="0" w:space="0" w:color="auto" w:frame="1"/>
        </w:rPr>
        <w:t> </w:t>
      </w:r>
      <w:r w:rsidR="00CC2541" w:rsidRPr="00062951">
        <w:rPr>
          <w:color w:val="000000"/>
          <w:sz w:val="22"/>
          <w:szCs w:val="22"/>
        </w:rPr>
        <w:t>10</w:t>
      </w:r>
      <w:r w:rsidR="00D157BD" w:rsidRPr="00062951">
        <w:rPr>
          <w:color w:val="000000"/>
          <w:sz w:val="22"/>
          <w:szCs w:val="22"/>
        </w:rPr>
        <w:t xml:space="preserve"> </w:t>
      </w:r>
      <w:r w:rsidR="001F1C8B" w:rsidRPr="00062951">
        <w:rPr>
          <w:color w:val="000000"/>
          <w:sz w:val="22"/>
          <w:szCs w:val="22"/>
        </w:rPr>
        <w:t>rokov</w:t>
      </w:r>
      <w:r w:rsidR="00CC2541" w:rsidRPr="00062951">
        <w:rPr>
          <w:color w:val="000000"/>
          <w:sz w:val="22"/>
          <w:szCs w:val="22"/>
        </w:rPr>
        <w:t>, v prípade onkologických ochorení 15 rokov</w:t>
      </w:r>
      <w:r w:rsidR="00EC590C" w:rsidRPr="00062951">
        <w:rPr>
          <w:color w:val="000000"/>
          <w:sz w:val="22"/>
          <w:szCs w:val="22"/>
        </w:rPr>
        <w:t xml:space="preserve">. </w:t>
      </w:r>
      <w:r w:rsidR="00D77187" w:rsidRPr="00062951">
        <w:rPr>
          <w:color w:val="000000"/>
          <w:sz w:val="22"/>
          <w:szCs w:val="22"/>
        </w:rPr>
        <w:t xml:space="preserve"> </w:t>
      </w:r>
    </w:p>
    <w:p w:rsidR="001F1C8B" w:rsidRPr="00062951" w:rsidRDefault="00D77187" w:rsidP="00062951">
      <w:pPr>
        <w:pStyle w:val="Bezriadkovania"/>
        <w:jc w:val="both"/>
        <w:rPr>
          <w:rFonts w:ascii="Times New Roman" w:hAnsi="Times New Roman" w:cs="Times New Roman"/>
          <w:color w:val="000000"/>
        </w:rPr>
      </w:pPr>
      <w:r w:rsidRPr="00062951">
        <w:rPr>
          <w:rFonts w:ascii="Times New Roman" w:hAnsi="Times New Roman" w:cs="Times New Roman"/>
          <w:color w:val="000000"/>
        </w:rPr>
        <w:t xml:space="preserve">Parafínové bloky </w:t>
      </w:r>
      <w:r w:rsidR="00EC590C" w:rsidRPr="00062951">
        <w:rPr>
          <w:rFonts w:ascii="Times New Roman" w:hAnsi="Times New Roman" w:cs="Times New Roman"/>
          <w:color w:val="000000"/>
        </w:rPr>
        <w:t xml:space="preserve">od pacientov s </w:t>
      </w:r>
      <w:r w:rsidRPr="00062951">
        <w:rPr>
          <w:rFonts w:ascii="Times New Roman" w:hAnsi="Times New Roman" w:cs="Times New Roman"/>
          <w:color w:val="000000"/>
        </w:rPr>
        <w:t>onkologický</w:t>
      </w:r>
      <w:r w:rsidR="00EC590C" w:rsidRPr="00062951">
        <w:rPr>
          <w:rFonts w:ascii="Times New Roman" w:hAnsi="Times New Roman" w:cs="Times New Roman"/>
          <w:color w:val="000000"/>
        </w:rPr>
        <w:t>mi</w:t>
      </w:r>
      <w:r w:rsidRPr="00062951">
        <w:rPr>
          <w:rFonts w:ascii="Times New Roman" w:hAnsi="Times New Roman" w:cs="Times New Roman"/>
          <w:color w:val="000000"/>
        </w:rPr>
        <w:t xml:space="preserve"> ochoren</w:t>
      </w:r>
      <w:r w:rsidR="00EC590C" w:rsidRPr="00062951">
        <w:rPr>
          <w:rFonts w:ascii="Times New Roman" w:hAnsi="Times New Roman" w:cs="Times New Roman"/>
          <w:color w:val="000000"/>
        </w:rPr>
        <w:t xml:space="preserve">iami </w:t>
      </w:r>
      <w:r w:rsidRPr="00062951">
        <w:rPr>
          <w:rFonts w:ascii="Times New Roman" w:hAnsi="Times New Roman" w:cs="Times New Roman"/>
          <w:color w:val="000000"/>
        </w:rPr>
        <w:t xml:space="preserve"> po 15 rokoch archivácie presunú</w:t>
      </w:r>
      <w:r w:rsidR="0003483B">
        <w:rPr>
          <w:rFonts w:ascii="Times New Roman" w:hAnsi="Times New Roman" w:cs="Times New Roman"/>
          <w:color w:val="000000"/>
        </w:rPr>
        <w:t>ť</w:t>
      </w:r>
      <w:r w:rsidRPr="00062951">
        <w:rPr>
          <w:rFonts w:ascii="Times New Roman" w:hAnsi="Times New Roman" w:cs="Times New Roman"/>
          <w:color w:val="000000"/>
        </w:rPr>
        <w:t xml:space="preserve"> do </w:t>
      </w:r>
      <w:r w:rsidR="00062951" w:rsidRPr="00062951">
        <w:rPr>
          <w:rFonts w:ascii="Times New Roman" w:hAnsi="Times New Roman" w:cs="Times New Roman"/>
          <w:color w:val="000000"/>
        </w:rPr>
        <w:t xml:space="preserve">centrály </w:t>
      </w:r>
      <w:proofErr w:type="spellStart"/>
      <w:r w:rsidR="00062951" w:rsidRPr="00062951">
        <w:rPr>
          <w:rFonts w:ascii="Times New Roman" w:hAnsi="Times New Roman" w:cs="Times New Roman"/>
          <w:color w:val="000000"/>
        </w:rPr>
        <w:t>Biobanky</w:t>
      </w:r>
      <w:proofErr w:type="spellEnd"/>
      <w:r w:rsidR="00062951" w:rsidRPr="00062951">
        <w:rPr>
          <w:rFonts w:ascii="Times New Roman" w:hAnsi="Times New Roman" w:cs="Times New Roman"/>
          <w:color w:val="000000"/>
        </w:rPr>
        <w:t xml:space="preserve"> </w:t>
      </w:r>
      <w:r w:rsidR="00062951" w:rsidRPr="00062951">
        <w:rPr>
          <w:rFonts w:ascii="Times New Roman" w:hAnsi="Times New Roman" w:cs="Times New Roman"/>
          <w:bdr w:val="none" w:sz="0" w:space="0" w:color="auto" w:frame="1"/>
        </w:rPr>
        <w:t xml:space="preserve">v UNM Martin, kde sa vzorky uskladnia v súlade s predpismi </w:t>
      </w:r>
      <w:proofErr w:type="spellStart"/>
      <w:r w:rsidRPr="00062951">
        <w:rPr>
          <w:rFonts w:ascii="Times New Roman" w:hAnsi="Times New Roman" w:cs="Times New Roman"/>
          <w:color w:val="000000"/>
        </w:rPr>
        <w:t>Biobanky</w:t>
      </w:r>
      <w:proofErr w:type="spellEnd"/>
      <w:r w:rsidRPr="00062951">
        <w:rPr>
          <w:rFonts w:ascii="Times New Roman" w:hAnsi="Times New Roman" w:cs="Times New Roman"/>
          <w:color w:val="000000"/>
        </w:rPr>
        <w:t xml:space="preserve">.  </w:t>
      </w:r>
    </w:p>
    <w:p w:rsidR="001F1C8B" w:rsidRPr="00062951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2951">
        <w:rPr>
          <w:b/>
          <w:bCs/>
          <w:color w:val="000000"/>
          <w:sz w:val="22"/>
          <w:szCs w:val="22"/>
          <w:bdr w:val="none" w:sz="0" w:space="0" w:color="auto" w:frame="1"/>
        </w:rPr>
        <w:t>D</w:t>
      </w:r>
      <w:r w:rsidRPr="00062951">
        <w:rPr>
          <w:color w:val="000000"/>
          <w:sz w:val="22"/>
          <w:szCs w:val="22"/>
        </w:rPr>
        <w:t xml:space="preserve">. Archivácia bioptických skiel vrátane skiel z </w:t>
      </w:r>
      <w:proofErr w:type="spellStart"/>
      <w:r w:rsidRPr="00062951">
        <w:rPr>
          <w:color w:val="000000"/>
          <w:sz w:val="22"/>
          <w:szCs w:val="22"/>
        </w:rPr>
        <w:t>peroperačných</w:t>
      </w:r>
      <w:proofErr w:type="spellEnd"/>
      <w:r w:rsidRPr="00062951">
        <w:rPr>
          <w:color w:val="000000"/>
          <w:sz w:val="22"/>
          <w:szCs w:val="22"/>
        </w:rPr>
        <w:t xml:space="preserve"> vyšetrení (farbenie </w:t>
      </w:r>
      <w:proofErr w:type="spellStart"/>
      <w:r w:rsidRPr="00062951">
        <w:rPr>
          <w:color w:val="000000"/>
          <w:sz w:val="22"/>
          <w:szCs w:val="22"/>
        </w:rPr>
        <w:t>hematoxylín-eozín</w:t>
      </w:r>
      <w:proofErr w:type="spellEnd"/>
      <w:r w:rsidRPr="00062951">
        <w:rPr>
          <w:color w:val="000000"/>
          <w:sz w:val="22"/>
          <w:szCs w:val="22"/>
        </w:rPr>
        <w:t xml:space="preserve">, </w:t>
      </w:r>
      <w:proofErr w:type="spellStart"/>
      <w:r w:rsidRPr="00062951">
        <w:rPr>
          <w:color w:val="000000"/>
          <w:sz w:val="22"/>
          <w:szCs w:val="22"/>
        </w:rPr>
        <w:t>imunohistochemické</w:t>
      </w:r>
      <w:proofErr w:type="spellEnd"/>
      <w:r w:rsidRPr="00062951">
        <w:rPr>
          <w:color w:val="000000"/>
          <w:sz w:val="22"/>
          <w:szCs w:val="22"/>
        </w:rPr>
        <w:t xml:space="preserve"> vyšetreni</w:t>
      </w:r>
      <w:r w:rsidR="001074E4" w:rsidRPr="00062951">
        <w:rPr>
          <w:color w:val="000000"/>
          <w:sz w:val="22"/>
          <w:szCs w:val="22"/>
        </w:rPr>
        <w:t>a</w:t>
      </w:r>
      <w:r w:rsidRPr="00062951">
        <w:rPr>
          <w:color w:val="000000"/>
          <w:sz w:val="22"/>
          <w:szCs w:val="22"/>
        </w:rPr>
        <w:t xml:space="preserve"> a </w:t>
      </w:r>
      <w:r w:rsidRPr="00062951">
        <w:rPr>
          <w:color w:val="000000"/>
          <w:sz w:val="22"/>
          <w:szCs w:val="22"/>
          <w:bdr w:val="none" w:sz="0" w:space="0" w:color="auto" w:frame="1"/>
        </w:rPr>
        <w:t>  </w:t>
      </w:r>
      <w:r w:rsidRPr="00062951">
        <w:rPr>
          <w:color w:val="000000"/>
          <w:sz w:val="22"/>
          <w:szCs w:val="22"/>
        </w:rPr>
        <w:t xml:space="preserve">špeciálne vyšetrenia) po </w:t>
      </w:r>
      <w:r w:rsidR="00EC590C" w:rsidRPr="00062951">
        <w:rPr>
          <w:color w:val="000000"/>
          <w:sz w:val="22"/>
          <w:szCs w:val="22"/>
        </w:rPr>
        <w:t xml:space="preserve">uzavretí a uvoľnení </w:t>
      </w:r>
      <w:r w:rsidRPr="00062951">
        <w:rPr>
          <w:color w:val="000000"/>
          <w:sz w:val="22"/>
          <w:szCs w:val="22"/>
        </w:rPr>
        <w:t xml:space="preserve"> výsledku vyšetrenia </w:t>
      </w:r>
      <w:r w:rsidRPr="00062951">
        <w:rPr>
          <w:color w:val="000000"/>
          <w:sz w:val="22"/>
          <w:szCs w:val="22"/>
          <w:bdr w:val="none" w:sz="0" w:space="0" w:color="auto" w:frame="1"/>
        </w:rPr>
        <w:t> </w:t>
      </w:r>
      <w:r w:rsidRPr="00062951">
        <w:rPr>
          <w:color w:val="000000"/>
          <w:sz w:val="22"/>
          <w:szCs w:val="22"/>
        </w:rPr>
        <w:t>5 rokov (alternatívne ich možno archivovať aj v digitalizovanej forme)</w:t>
      </w:r>
    </w:p>
    <w:p w:rsidR="001F1C8B" w:rsidRPr="00062951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2951">
        <w:rPr>
          <w:color w:val="000000"/>
          <w:sz w:val="22"/>
          <w:szCs w:val="22"/>
        </w:rPr>
        <w:t> 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2. Gynekologick</w:t>
      </w:r>
      <w:r w:rsidR="004D7270"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é</w:t>
      </w: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cytol</w:t>
      </w:r>
      <w:r w:rsidR="004D7270"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ogické vyšetrenia</w:t>
      </w: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, vrátane </w:t>
      </w:r>
      <w:proofErr w:type="spellStart"/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Liquid</w:t>
      </w:r>
      <w:proofErr w:type="spellEnd"/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base cytológie (ďalej len LBC)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 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>A.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 xml:space="preserve">Nespotrebovaný rezervný materiál </w:t>
      </w:r>
      <w:r w:rsidRPr="00947D94">
        <w:rPr>
          <w:color w:val="000000"/>
          <w:sz w:val="22"/>
          <w:szCs w:val="22"/>
          <w:bdr w:val="none" w:sz="0" w:space="0" w:color="auto" w:frame="1"/>
        </w:rPr>
        <w:t> </w:t>
      </w:r>
      <w:r w:rsidRPr="00947D94">
        <w:rPr>
          <w:color w:val="000000"/>
          <w:sz w:val="22"/>
          <w:szCs w:val="22"/>
        </w:rPr>
        <w:t>(pokiaľ existuje)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v nádobke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 xml:space="preserve">z LBC skladovať </w:t>
      </w:r>
      <w:r w:rsidR="0003483B">
        <w:rPr>
          <w:color w:val="000000"/>
          <w:sz w:val="22"/>
          <w:szCs w:val="22"/>
        </w:rPr>
        <w:t>7</w:t>
      </w:r>
      <w:r w:rsidR="00053B3F" w:rsidRPr="00947D94">
        <w:rPr>
          <w:color w:val="000000"/>
          <w:sz w:val="22"/>
          <w:szCs w:val="22"/>
        </w:rPr>
        <w:t xml:space="preserve"> kalendárnych dní </w:t>
      </w:r>
      <w:r w:rsidRPr="00947D94">
        <w:rPr>
          <w:color w:val="000000"/>
          <w:sz w:val="22"/>
          <w:szCs w:val="22"/>
        </w:rPr>
        <w:t>po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="00801763" w:rsidRPr="00947D94">
        <w:rPr>
          <w:color w:val="000000"/>
          <w:sz w:val="22"/>
          <w:szCs w:val="22"/>
        </w:rPr>
        <w:t xml:space="preserve">po </w:t>
      </w:r>
      <w:r w:rsidR="00801763">
        <w:rPr>
          <w:color w:val="000000"/>
          <w:sz w:val="22"/>
          <w:szCs w:val="22"/>
        </w:rPr>
        <w:t xml:space="preserve">uzavretí a uvoľnení </w:t>
      </w:r>
      <w:r w:rsidR="00801763" w:rsidRPr="00947D94">
        <w:rPr>
          <w:color w:val="000000"/>
          <w:sz w:val="22"/>
          <w:szCs w:val="22"/>
        </w:rPr>
        <w:t xml:space="preserve"> </w:t>
      </w:r>
      <w:r w:rsidRPr="00947D94">
        <w:rPr>
          <w:color w:val="000000"/>
          <w:sz w:val="22"/>
          <w:szCs w:val="22"/>
        </w:rPr>
        <w:t xml:space="preserve"> výsledku vyšetrenia,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="00053B3F" w:rsidRPr="00947D94">
        <w:rPr>
          <w:color w:val="000000"/>
          <w:sz w:val="22"/>
          <w:szCs w:val="22"/>
        </w:rPr>
        <w:t xml:space="preserve">po uvedenej dobe </w:t>
      </w:r>
      <w:r w:rsidRPr="00947D94">
        <w:rPr>
          <w:color w:val="000000"/>
          <w:sz w:val="22"/>
          <w:szCs w:val="22"/>
        </w:rPr>
        <w:t>likvidácia v súlade s príslušnými predpismi o odpadoch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>B.</w:t>
      </w:r>
      <w:r w:rsidRPr="00947D94">
        <w:rPr>
          <w:color w:val="000000"/>
          <w:sz w:val="22"/>
          <w:szCs w:val="22"/>
          <w:bdr w:val="none" w:sz="0" w:space="0" w:color="auto" w:frame="1"/>
        </w:rPr>
        <w:t> </w:t>
      </w:r>
      <w:r w:rsidRPr="00947D94">
        <w:rPr>
          <w:color w:val="000000"/>
          <w:sz w:val="22"/>
          <w:szCs w:val="22"/>
        </w:rPr>
        <w:t>Archivácia výsledkových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listov v listinnej forme spolu so sprievodnými listami 5 rokov, v elektronickej forme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20 rokov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>C.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Archivácia skiel s pozitívnym nálezom (ASCUS,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 xml:space="preserve">ASCH, LSIL, HSIL a vyššie) po </w:t>
      </w:r>
      <w:r w:rsidR="00EC590C">
        <w:rPr>
          <w:color w:val="000000"/>
          <w:sz w:val="22"/>
          <w:szCs w:val="22"/>
        </w:rPr>
        <w:t xml:space="preserve">uzavretí a uvoľnení </w:t>
      </w:r>
      <w:r w:rsidRPr="00947D94">
        <w:rPr>
          <w:color w:val="000000"/>
          <w:sz w:val="22"/>
          <w:szCs w:val="22"/>
        </w:rPr>
        <w:t>výsledku vyšetrenia 10 rokov (alternatívne ich možno archivovať aj v digitalizovanej forme)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>D.</w:t>
      </w:r>
      <w:r w:rsidRPr="00947D94">
        <w:rPr>
          <w:color w:val="000000"/>
          <w:sz w:val="22"/>
          <w:szCs w:val="22"/>
        </w:rPr>
        <w:t xml:space="preserve"> Archivácia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 xml:space="preserve">skiel s negatívnym nálezom po </w:t>
      </w:r>
      <w:r w:rsidR="00EC590C">
        <w:rPr>
          <w:color w:val="000000"/>
          <w:sz w:val="22"/>
          <w:szCs w:val="22"/>
        </w:rPr>
        <w:t xml:space="preserve">uzavretí a uvoľnení </w:t>
      </w:r>
      <w:r w:rsidRPr="00947D94">
        <w:rPr>
          <w:color w:val="000000"/>
          <w:sz w:val="22"/>
          <w:szCs w:val="22"/>
        </w:rPr>
        <w:t xml:space="preserve"> výsledku vyšetrenia </w:t>
      </w:r>
      <w:r w:rsidRPr="00947D94">
        <w:rPr>
          <w:color w:val="000000"/>
          <w:sz w:val="22"/>
          <w:szCs w:val="22"/>
          <w:bdr w:val="none" w:sz="0" w:space="0" w:color="auto" w:frame="1"/>
        </w:rPr>
        <w:t> </w:t>
      </w:r>
      <w:r w:rsidRPr="00947D94">
        <w:rPr>
          <w:color w:val="000000"/>
          <w:sz w:val="22"/>
          <w:szCs w:val="22"/>
        </w:rPr>
        <w:t>5 rokov</w:t>
      </w:r>
      <w:r w:rsidR="009F14B1">
        <w:rPr>
          <w:color w:val="000000"/>
          <w:sz w:val="22"/>
          <w:szCs w:val="22"/>
        </w:rPr>
        <w:t xml:space="preserve"> </w:t>
      </w:r>
      <w:r w:rsidR="009F14B1" w:rsidRPr="00947D94">
        <w:rPr>
          <w:color w:val="000000"/>
          <w:sz w:val="22"/>
          <w:szCs w:val="22"/>
        </w:rPr>
        <w:t>(alternatívne ich možno archivovať aj v digitalizovanej forme)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 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3. Negynekologick</w:t>
      </w:r>
      <w:r w:rsidR="004D7270"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é </w:t>
      </w:r>
      <w:proofErr w:type="spellStart"/>
      <w:r w:rsidR="004D7270"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cytologiké</w:t>
      </w:r>
      <w:proofErr w:type="spellEnd"/>
      <w:r w:rsidR="004D7270"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vyšetrenia</w:t>
      </w: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(</w:t>
      </w:r>
      <w:proofErr w:type="spellStart"/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pu</w:t>
      </w:r>
      <w:r w:rsidR="001074E4"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n</w:t>
      </w: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ktáty</w:t>
      </w:r>
      <w:proofErr w:type="spellEnd"/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, nátery, BAL, </w:t>
      </w:r>
      <w:proofErr w:type="spellStart"/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tenkoihlová</w:t>
      </w:r>
      <w:proofErr w:type="spellEnd"/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aspirácia a pod.)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 </w:t>
      </w:r>
    </w:p>
    <w:p w:rsidR="001F1C8B" w:rsidRPr="00947D94" w:rsidRDefault="001074E4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>A</w:t>
      </w:r>
      <w:r w:rsidR="001F1C8B"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. </w:t>
      </w:r>
      <w:r w:rsidR="001F1C8B" w:rsidRPr="00947D94">
        <w:rPr>
          <w:color w:val="000000"/>
          <w:sz w:val="22"/>
          <w:szCs w:val="22"/>
        </w:rPr>
        <w:t xml:space="preserve">Nespotrebovaný rezervný materiál </w:t>
      </w:r>
      <w:r w:rsidRPr="00947D94">
        <w:rPr>
          <w:color w:val="000000"/>
          <w:sz w:val="22"/>
          <w:szCs w:val="22"/>
        </w:rPr>
        <w:t xml:space="preserve">po spracovaní </w:t>
      </w:r>
      <w:r w:rsidR="001F1C8B" w:rsidRPr="00947D94">
        <w:rPr>
          <w:color w:val="000000"/>
          <w:sz w:val="22"/>
          <w:szCs w:val="22"/>
        </w:rPr>
        <w:t xml:space="preserve">(pokiaľ existuje) </w:t>
      </w:r>
      <w:r w:rsidRPr="00947D94">
        <w:rPr>
          <w:color w:val="000000"/>
          <w:sz w:val="22"/>
          <w:szCs w:val="22"/>
        </w:rPr>
        <w:t xml:space="preserve">po </w:t>
      </w:r>
      <w:r w:rsidR="00801763">
        <w:rPr>
          <w:color w:val="000000"/>
          <w:sz w:val="22"/>
          <w:szCs w:val="22"/>
        </w:rPr>
        <w:t xml:space="preserve">uzavretí a uvoľnení </w:t>
      </w:r>
      <w:r w:rsidR="00801763" w:rsidRPr="00947D94">
        <w:rPr>
          <w:color w:val="000000"/>
          <w:sz w:val="22"/>
          <w:szCs w:val="22"/>
        </w:rPr>
        <w:t xml:space="preserve"> </w:t>
      </w:r>
      <w:r w:rsidRPr="00947D94">
        <w:rPr>
          <w:color w:val="000000"/>
          <w:sz w:val="22"/>
          <w:szCs w:val="22"/>
        </w:rPr>
        <w:t xml:space="preserve"> výsledku vyšetrenia </w:t>
      </w:r>
      <w:r w:rsidR="001F1C8B" w:rsidRPr="00947D94">
        <w:rPr>
          <w:color w:val="000000"/>
          <w:sz w:val="22"/>
          <w:szCs w:val="22"/>
        </w:rPr>
        <w:t xml:space="preserve">skladovať v zaslaných nádobkách </w:t>
      </w:r>
      <w:r w:rsidR="00801763">
        <w:rPr>
          <w:color w:val="000000"/>
          <w:sz w:val="22"/>
          <w:szCs w:val="22"/>
        </w:rPr>
        <w:t>7</w:t>
      </w:r>
      <w:r w:rsidR="00053B3F" w:rsidRPr="00947D94">
        <w:rPr>
          <w:color w:val="000000"/>
          <w:sz w:val="22"/>
          <w:szCs w:val="22"/>
        </w:rPr>
        <w:t xml:space="preserve"> </w:t>
      </w:r>
      <w:r w:rsidRPr="00947D94">
        <w:rPr>
          <w:color w:val="000000"/>
          <w:sz w:val="22"/>
          <w:szCs w:val="22"/>
        </w:rPr>
        <w:t xml:space="preserve"> </w:t>
      </w:r>
      <w:r w:rsidR="00053B3F" w:rsidRPr="00947D94">
        <w:rPr>
          <w:color w:val="000000"/>
          <w:sz w:val="22"/>
          <w:szCs w:val="22"/>
        </w:rPr>
        <w:t>kalen</w:t>
      </w:r>
      <w:r w:rsidRPr="00947D94">
        <w:rPr>
          <w:color w:val="000000"/>
          <w:sz w:val="22"/>
          <w:szCs w:val="22"/>
        </w:rPr>
        <w:t>d</w:t>
      </w:r>
      <w:r w:rsidR="00053B3F" w:rsidRPr="00947D94">
        <w:rPr>
          <w:color w:val="000000"/>
          <w:sz w:val="22"/>
          <w:szCs w:val="22"/>
        </w:rPr>
        <w:t xml:space="preserve">árnych dní </w:t>
      </w:r>
      <w:r w:rsidR="001F1C8B" w:rsidRPr="00947D94">
        <w:rPr>
          <w:color w:val="000000"/>
          <w:sz w:val="22"/>
          <w:szCs w:val="22"/>
        </w:rPr>
        <w:t>v chladničke,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="00053B3F" w:rsidRPr="00947D94">
        <w:rPr>
          <w:color w:val="000000"/>
          <w:sz w:val="22"/>
          <w:szCs w:val="22"/>
          <w:bdr w:val="none" w:sz="0" w:space="0" w:color="auto" w:frame="1"/>
        </w:rPr>
        <w:t xml:space="preserve">po uvedenej dobe </w:t>
      </w:r>
      <w:r w:rsidR="001F1C8B" w:rsidRPr="00947D94">
        <w:rPr>
          <w:color w:val="000000"/>
          <w:sz w:val="22"/>
          <w:szCs w:val="22"/>
        </w:rPr>
        <w:t>likvidácia v súlade s príslušnými predpismi o odpadoch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>B.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Archivácia výsledkových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listov v listinnej forme spolu so sprievodnými listami 5 rokov, v elektronickej forme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20 rokov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>C.</w:t>
      </w:r>
      <w:r w:rsidRPr="00947D94">
        <w:rPr>
          <w:color w:val="000000"/>
          <w:sz w:val="22"/>
          <w:szCs w:val="22"/>
        </w:rPr>
        <w:t xml:space="preserve"> Archivácia skiel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 xml:space="preserve">s nátermi, </w:t>
      </w:r>
      <w:proofErr w:type="spellStart"/>
      <w:r w:rsidRPr="00947D94">
        <w:rPr>
          <w:color w:val="000000"/>
          <w:sz w:val="22"/>
          <w:szCs w:val="22"/>
        </w:rPr>
        <w:t>cytospinmi</w:t>
      </w:r>
      <w:proofErr w:type="spellEnd"/>
      <w:r w:rsidRPr="00947D94">
        <w:rPr>
          <w:color w:val="000000"/>
          <w:sz w:val="22"/>
          <w:szCs w:val="22"/>
        </w:rPr>
        <w:t xml:space="preserve"> a </w:t>
      </w:r>
      <w:proofErr w:type="spellStart"/>
      <w:r w:rsidRPr="00947D94">
        <w:rPr>
          <w:color w:val="000000"/>
          <w:sz w:val="22"/>
          <w:szCs w:val="22"/>
        </w:rPr>
        <w:t>cytobloky</w:t>
      </w:r>
      <w:proofErr w:type="spellEnd"/>
      <w:r w:rsidRPr="00947D94">
        <w:rPr>
          <w:color w:val="000000"/>
          <w:sz w:val="22"/>
          <w:szCs w:val="22"/>
          <w:bdr w:val="none" w:sz="0" w:space="0" w:color="auto" w:frame="1"/>
        </w:rPr>
        <w:t> </w:t>
      </w:r>
      <w:r w:rsidRPr="00947D94">
        <w:rPr>
          <w:color w:val="000000"/>
          <w:sz w:val="22"/>
          <w:szCs w:val="22"/>
        </w:rPr>
        <w:t xml:space="preserve">5 rokov (sklá </w:t>
      </w:r>
      <w:r w:rsidRPr="00947D94">
        <w:rPr>
          <w:color w:val="000000"/>
          <w:sz w:val="22"/>
          <w:szCs w:val="22"/>
          <w:bdr w:val="none" w:sz="0" w:space="0" w:color="auto" w:frame="1"/>
        </w:rPr>
        <w:t> </w:t>
      </w:r>
      <w:r w:rsidR="004D7270" w:rsidRPr="00947D94">
        <w:rPr>
          <w:color w:val="000000"/>
          <w:sz w:val="22"/>
          <w:szCs w:val="22"/>
          <w:bdr w:val="none" w:sz="0" w:space="0" w:color="auto" w:frame="1"/>
        </w:rPr>
        <w:t xml:space="preserve">z náterov a </w:t>
      </w:r>
      <w:proofErr w:type="spellStart"/>
      <w:r w:rsidR="004D7270" w:rsidRPr="00947D94">
        <w:rPr>
          <w:color w:val="000000"/>
          <w:sz w:val="22"/>
          <w:szCs w:val="22"/>
          <w:bdr w:val="none" w:sz="0" w:space="0" w:color="auto" w:frame="1"/>
        </w:rPr>
        <w:t>cytospinov</w:t>
      </w:r>
      <w:proofErr w:type="spellEnd"/>
      <w:r w:rsidR="004D7270" w:rsidRPr="00947D94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Pr="00947D94">
        <w:rPr>
          <w:color w:val="000000"/>
          <w:sz w:val="22"/>
          <w:szCs w:val="22"/>
        </w:rPr>
        <w:t>alternatívne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možno archivovať aj v digitalizovanej forme)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 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4. </w:t>
      </w:r>
      <w:proofErr w:type="spellStart"/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Histochemické</w:t>
      </w:r>
      <w:proofErr w:type="spellEnd"/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vyšetrenia (vyšetrenie enzýmov z natívneho  zmrazeného materiálu) 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 </w:t>
      </w:r>
    </w:p>
    <w:p w:rsidR="001F1C8B" w:rsidRPr="00947D94" w:rsidRDefault="001074E4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color w:val="000000"/>
          <w:sz w:val="22"/>
          <w:szCs w:val="22"/>
        </w:rPr>
        <w:t>A</w:t>
      </w:r>
      <w:r w:rsidR="001F1C8B" w:rsidRPr="00947D94">
        <w:rPr>
          <w:color w:val="000000"/>
          <w:sz w:val="22"/>
          <w:szCs w:val="22"/>
        </w:rPr>
        <w:t xml:space="preserve">. Nespotrebovaný rezervný materiál (pokiaľ existuje) po spracovaní skladovať v zmrazenom stave 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>v mrazničke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801763">
        <w:rPr>
          <w:color w:val="000000"/>
          <w:sz w:val="22"/>
          <w:szCs w:val="22"/>
          <w:bdr w:val="none" w:sz="0" w:space="0" w:color="auto" w:frame="1"/>
        </w:rPr>
        <w:t>7</w:t>
      </w:r>
      <w:r w:rsidRPr="00947D94">
        <w:rPr>
          <w:color w:val="000000"/>
          <w:sz w:val="22"/>
          <w:szCs w:val="22"/>
        </w:rPr>
        <w:t xml:space="preserve">  kalendárnych dní </w:t>
      </w:r>
      <w:r w:rsidR="001F1C8B" w:rsidRPr="00947D94">
        <w:rPr>
          <w:color w:val="000000"/>
          <w:sz w:val="22"/>
          <w:szCs w:val="22"/>
        </w:rPr>
        <w:t xml:space="preserve">po </w:t>
      </w:r>
      <w:r w:rsidR="00801763">
        <w:rPr>
          <w:color w:val="000000"/>
          <w:sz w:val="22"/>
          <w:szCs w:val="22"/>
        </w:rPr>
        <w:t xml:space="preserve">uzavretí a uvoľnení </w:t>
      </w:r>
      <w:r w:rsidR="00801763" w:rsidRPr="00947D94">
        <w:rPr>
          <w:color w:val="000000"/>
          <w:sz w:val="22"/>
          <w:szCs w:val="22"/>
        </w:rPr>
        <w:t xml:space="preserve"> </w:t>
      </w:r>
      <w:r w:rsidR="001F1C8B" w:rsidRPr="00947D94">
        <w:rPr>
          <w:color w:val="000000"/>
          <w:sz w:val="22"/>
          <w:szCs w:val="22"/>
        </w:rPr>
        <w:t>výsledku vyšetrenia,</w:t>
      </w:r>
      <w:r w:rsidR="001F1C8B"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po uvedenej dobe </w:t>
      </w:r>
      <w:r w:rsidR="001F1C8B" w:rsidRPr="00947D94">
        <w:rPr>
          <w:color w:val="000000"/>
          <w:sz w:val="22"/>
          <w:szCs w:val="22"/>
        </w:rPr>
        <w:t xml:space="preserve"> likvidácia v súlade s príslušnými predpismi o odpadoch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lastRenderedPageBreak/>
        <w:t>B.</w:t>
      </w:r>
      <w:r w:rsidRPr="00947D94">
        <w:rPr>
          <w:color w:val="000000"/>
          <w:sz w:val="22"/>
          <w:szCs w:val="22"/>
        </w:rPr>
        <w:t xml:space="preserve"> Archivácia výsledkových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listov v listinnej forme spolu so sprievodnými listami 5 rokov, v elektronickej forme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20 rokov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C. </w:t>
      </w:r>
      <w:r w:rsidRPr="00947D94">
        <w:rPr>
          <w:color w:val="000000"/>
          <w:sz w:val="22"/>
          <w:szCs w:val="22"/>
        </w:rPr>
        <w:t>Archivácia skiel 2 roky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 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5. </w:t>
      </w:r>
      <w:proofErr w:type="spellStart"/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Imunofluorescenčné</w:t>
      </w:r>
      <w:proofErr w:type="spellEnd"/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vyšetrenia (vrátane  </w:t>
      </w:r>
      <w:r w:rsidR="00801763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>vyšetrenia FISH)</w:t>
      </w:r>
      <w:r w:rsidRPr="00947D94">
        <w:rPr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 </w:t>
      </w:r>
    </w:p>
    <w:p w:rsidR="00801763" w:rsidRDefault="00801763" w:rsidP="00762DE9">
      <w:pPr>
        <w:pStyle w:val="xmsonospacing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>A</w:t>
      </w:r>
      <w:r w:rsidRPr="00947D94">
        <w:rPr>
          <w:color w:val="000000"/>
          <w:sz w:val="22"/>
          <w:szCs w:val="22"/>
        </w:rPr>
        <w:t xml:space="preserve">. Nespotrebovaný rezervný materiál (pokiaľ existuje) </w:t>
      </w:r>
      <w:r w:rsidR="0024253C">
        <w:rPr>
          <w:color w:val="000000"/>
          <w:sz w:val="22"/>
          <w:szCs w:val="22"/>
        </w:rPr>
        <w:t xml:space="preserve">z </w:t>
      </w:r>
      <w:proofErr w:type="spellStart"/>
      <w:r w:rsidR="0024253C">
        <w:rPr>
          <w:color w:val="000000"/>
          <w:sz w:val="22"/>
          <w:szCs w:val="22"/>
        </w:rPr>
        <w:t>imunofluorescenčných</w:t>
      </w:r>
      <w:proofErr w:type="spellEnd"/>
      <w:r w:rsidR="0024253C">
        <w:rPr>
          <w:color w:val="000000"/>
          <w:sz w:val="22"/>
          <w:szCs w:val="22"/>
        </w:rPr>
        <w:t xml:space="preserve"> vyšetrení </w:t>
      </w:r>
      <w:r w:rsidRPr="00947D94">
        <w:rPr>
          <w:color w:val="000000"/>
          <w:sz w:val="22"/>
          <w:szCs w:val="22"/>
        </w:rPr>
        <w:t xml:space="preserve">po spracovaní skladovať </w:t>
      </w:r>
      <w:r w:rsidR="00062951">
        <w:rPr>
          <w:color w:val="000000"/>
          <w:sz w:val="22"/>
          <w:szCs w:val="22"/>
        </w:rPr>
        <w:t>7</w:t>
      </w:r>
      <w:r w:rsidR="00053B3F" w:rsidRPr="00947D94">
        <w:rPr>
          <w:color w:val="000000"/>
          <w:sz w:val="22"/>
          <w:szCs w:val="22"/>
        </w:rPr>
        <w:t xml:space="preserve"> kalendár</w:t>
      </w:r>
      <w:r w:rsidR="00801763">
        <w:rPr>
          <w:color w:val="000000"/>
          <w:sz w:val="22"/>
          <w:szCs w:val="22"/>
        </w:rPr>
        <w:t>n</w:t>
      </w:r>
      <w:r w:rsidR="00053B3F" w:rsidRPr="00947D94">
        <w:rPr>
          <w:color w:val="000000"/>
          <w:sz w:val="22"/>
          <w:szCs w:val="22"/>
        </w:rPr>
        <w:t xml:space="preserve">ych dní </w:t>
      </w:r>
      <w:r w:rsidRPr="00947D94">
        <w:rPr>
          <w:color w:val="000000"/>
          <w:sz w:val="22"/>
          <w:szCs w:val="22"/>
        </w:rPr>
        <w:t xml:space="preserve">po </w:t>
      </w:r>
      <w:r w:rsidR="00801763">
        <w:rPr>
          <w:color w:val="000000"/>
          <w:sz w:val="22"/>
          <w:szCs w:val="22"/>
        </w:rPr>
        <w:t xml:space="preserve">uzavretí a uvoľnení </w:t>
      </w:r>
      <w:r w:rsidRPr="00947D94">
        <w:rPr>
          <w:color w:val="000000"/>
          <w:sz w:val="22"/>
          <w:szCs w:val="22"/>
        </w:rPr>
        <w:t xml:space="preserve"> výsledku vyšetrenia</w:t>
      </w:r>
      <w:r w:rsidR="0003483B">
        <w:rPr>
          <w:color w:val="000000"/>
          <w:sz w:val="22"/>
          <w:szCs w:val="22"/>
        </w:rPr>
        <w:t>,</w:t>
      </w:r>
      <w:r w:rsidR="00062951">
        <w:rPr>
          <w:color w:val="000000"/>
          <w:sz w:val="22"/>
          <w:szCs w:val="22"/>
        </w:rPr>
        <w:t xml:space="preserve"> z FISH vyšetrení 30 kalendárnych dní po uzavretí a uvoľnení výsledku vyšetrenia, </w:t>
      </w:r>
      <w:r w:rsidR="0011238E">
        <w:rPr>
          <w:color w:val="000000"/>
          <w:sz w:val="22"/>
          <w:szCs w:val="22"/>
        </w:rPr>
        <w:t xml:space="preserve">po uvedenej dobe likvidácia </w:t>
      </w:r>
      <w:r w:rsidR="00062951" w:rsidRPr="00947D94">
        <w:rPr>
          <w:color w:val="000000"/>
          <w:sz w:val="22"/>
          <w:szCs w:val="22"/>
        </w:rPr>
        <w:t>a v súlade s príslušnými predpismi o odpadoch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>B.</w:t>
      </w:r>
      <w:r w:rsidRPr="00947D94">
        <w:rPr>
          <w:color w:val="000000"/>
          <w:sz w:val="22"/>
          <w:szCs w:val="22"/>
        </w:rPr>
        <w:t xml:space="preserve"> Archivácia výsledkových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listov v listinnej forme spolu so sprievodnými listami (žiadankami na vyšetrenie) 5 rokov, v elektronickej forme</w:t>
      </w:r>
      <w:r w:rsidRPr="00947D94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947D94">
        <w:rPr>
          <w:color w:val="000000"/>
          <w:sz w:val="22"/>
          <w:szCs w:val="22"/>
        </w:rPr>
        <w:t>20 rokov</w:t>
      </w:r>
    </w:p>
    <w:p w:rsidR="001F1C8B" w:rsidRPr="00947D94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C. </w:t>
      </w:r>
      <w:r w:rsidRPr="00947D94">
        <w:rPr>
          <w:color w:val="000000"/>
          <w:sz w:val="22"/>
          <w:szCs w:val="22"/>
        </w:rPr>
        <w:t>Archivácia skiel v</w:t>
      </w:r>
      <w:r w:rsidR="00CE500D" w:rsidRPr="00947D94">
        <w:rPr>
          <w:color w:val="000000"/>
          <w:sz w:val="22"/>
          <w:szCs w:val="22"/>
        </w:rPr>
        <w:t xml:space="preserve"> tme v</w:t>
      </w:r>
      <w:r w:rsidRPr="00947D94">
        <w:rPr>
          <w:color w:val="000000"/>
          <w:sz w:val="22"/>
          <w:szCs w:val="22"/>
        </w:rPr>
        <w:t xml:space="preserve"> uzavretej </w:t>
      </w:r>
      <w:proofErr w:type="spellStart"/>
      <w:r w:rsidRPr="00947D94">
        <w:rPr>
          <w:color w:val="000000"/>
          <w:sz w:val="22"/>
          <w:szCs w:val="22"/>
        </w:rPr>
        <w:t>krabičke</w:t>
      </w:r>
      <w:proofErr w:type="spellEnd"/>
      <w:r w:rsidRPr="00947D94">
        <w:rPr>
          <w:color w:val="000000"/>
          <w:sz w:val="22"/>
          <w:szCs w:val="22"/>
        </w:rPr>
        <w:t xml:space="preserve"> v chladničke</w:t>
      </w:r>
      <w:r w:rsidR="00CE500D" w:rsidRPr="00947D94">
        <w:rPr>
          <w:color w:val="000000"/>
          <w:sz w:val="22"/>
          <w:szCs w:val="22"/>
        </w:rPr>
        <w:t xml:space="preserve"> </w:t>
      </w:r>
      <w:r w:rsidR="00801763">
        <w:rPr>
          <w:color w:val="000000"/>
          <w:sz w:val="22"/>
          <w:szCs w:val="22"/>
        </w:rPr>
        <w:t>1</w:t>
      </w:r>
      <w:r w:rsidR="00CE500D" w:rsidRPr="00947D94">
        <w:rPr>
          <w:color w:val="000000"/>
          <w:sz w:val="22"/>
          <w:szCs w:val="22"/>
        </w:rPr>
        <w:t xml:space="preserve"> rok</w:t>
      </w:r>
    </w:p>
    <w:p w:rsidR="001F1C8B" w:rsidRDefault="001F1C8B" w:rsidP="00762DE9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 </w:t>
      </w:r>
    </w:p>
    <w:p w:rsidR="00D77187" w:rsidRPr="0024253C" w:rsidRDefault="0024253C" w:rsidP="0024253C">
      <w:pPr>
        <w:pStyle w:val="Bezriadkovania"/>
        <w:rPr>
          <w:rFonts w:ascii="Times New Roman" w:hAnsi="Times New Roman" w:cs="Times New Roman"/>
          <w:b/>
          <w:u w:val="single"/>
        </w:rPr>
      </w:pPr>
      <w:r w:rsidRPr="0024253C">
        <w:rPr>
          <w:rFonts w:ascii="Times New Roman" w:hAnsi="Times New Roman" w:cs="Times New Roman"/>
          <w:b/>
          <w:u w:val="single"/>
          <w:bdr w:val="none" w:sz="0" w:space="0" w:color="auto" w:frame="1"/>
        </w:rPr>
        <w:t>6</w:t>
      </w:r>
      <w:r w:rsidR="00D77187" w:rsidRPr="0024253C">
        <w:rPr>
          <w:rFonts w:ascii="Times New Roman" w:hAnsi="Times New Roman" w:cs="Times New Roman"/>
          <w:b/>
          <w:u w:val="single"/>
          <w:bdr w:val="none" w:sz="0" w:space="0" w:color="auto" w:frame="1"/>
        </w:rPr>
        <w:t>. In situ hybridizačné vyšetrenia (okrem FISH)</w:t>
      </w:r>
    </w:p>
    <w:p w:rsidR="00D77187" w:rsidRPr="0024253C" w:rsidRDefault="00D77187" w:rsidP="0024253C">
      <w:pPr>
        <w:pStyle w:val="Bezriadkovania"/>
        <w:rPr>
          <w:rFonts w:ascii="Times New Roman" w:hAnsi="Times New Roman" w:cs="Times New Roman"/>
          <w:b/>
          <w:u w:val="single"/>
        </w:rPr>
      </w:pPr>
    </w:p>
    <w:p w:rsidR="0024253C" w:rsidRPr="0024253C" w:rsidRDefault="00D77187" w:rsidP="00062951">
      <w:pPr>
        <w:pStyle w:val="Bezriadkovania"/>
        <w:jc w:val="both"/>
        <w:rPr>
          <w:rFonts w:ascii="Times New Roman" w:hAnsi="Times New Roman" w:cs="Times New Roman"/>
          <w:color w:val="1F497D"/>
        </w:rPr>
      </w:pPr>
      <w:r w:rsidRPr="00EC590C">
        <w:rPr>
          <w:rFonts w:ascii="Times New Roman" w:hAnsi="Times New Roman" w:cs="Times New Roman"/>
          <w:b/>
          <w:bdr w:val="none" w:sz="0" w:space="0" w:color="auto" w:frame="1"/>
        </w:rPr>
        <w:t>A</w:t>
      </w:r>
      <w:r w:rsidRPr="00EC590C">
        <w:rPr>
          <w:rFonts w:ascii="Times New Roman" w:hAnsi="Times New Roman" w:cs="Times New Roman"/>
          <w:b/>
        </w:rPr>
        <w:t>.</w:t>
      </w:r>
      <w:r w:rsidRPr="0024253C">
        <w:rPr>
          <w:rFonts w:ascii="Times New Roman" w:hAnsi="Times New Roman" w:cs="Times New Roman"/>
        </w:rPr>
        <w:t xml:space="preserve"> Nespotrebovaný rezervný materiál (pokiaľ existuje) po spracovaní skladovať </w:t>
      </w:r>
      <w:r w:rsidR="0024253C" w:rsidRPr="0024253C">
        <w:rPr>
          <w:rFonts w:ascii="Times New Roman" w:hAnsi="Times New Roman" w:cs="Times New Roman"/>
        </w:rPr>
        <w:t xml:space="preserve"> 30</w:t>
      </w:r>
      <w:r w:rsidRPr="0024253C">
        <w:rPr>
          <w:rFonts w:ascii="Times New Roman" w:hAnsi="Times New Roman" w:cs="Times New Roman"/>
        </w:rPr>
        <w:t xml:space="preserve"> kalendárnych dní po </w:t>
      </w:r>
      <w:r w:rsidR="00801763" w:rsidRPr="0024253C">
        <w:rPr>
          <w:rFonts w:ascii="Times New Roman" w:hAnsi="Times New Roman" w:cs="Times New Roman"/>
        </w:rPr>
        <w:t xml:space="preserve">uzavretí a uvoľnení </w:t>
      </w:r>
      <w:r w:rsidRPr="0024253C">
        <w:rPr>
          <w:rFonts w:ascii="Times New Roman" w:hAnsi="Times New Roman" w:cs="Times New Roman"/>
        </w:rPr>
        <w:t xml:space="preserve"> výsledku vyšetrenia</w:t>
      </w:r>
      <w:r w:rsidR="00801763" w:rsidRPr="0024253C">
        <w:rPr>
          <w:rFonts w:ascii="Times New Roman" w:hAnsi="Times New Roman" w:cs="Times New Roman"/>
          <w:color w:val="1F497D"/>
        </w:rPr>
        <w:t xml:space="preserve">, </w:t>
      </w:r>
      <w:r w:rsidRPr="0024253C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11238E">
        <w:rPr>
          <w:rFonts w:ascii="Times New Roman" w:hAnsi="Times New Roman" w:cs="Times New Roman"/>
          <w:bdr w:val="none" w:sz="0" w:space="0" w:color="auto" w:frame="1"/>
        </w:rPr>
        <w:t xml:space="preserve">po uvedenej dobe </w:t>
      </w:r>
      <w:r w:rsidRPr="0024253C">
        <w:rPr>
          <w:rFonts w:ascii="Times New Roman" w:hAnsi="Times New Roman" w:cs="Times New Roman"/>
          <w:bdr w:val="none" w:sz="0" w:space="0" w:color="auto" w:frame="1"/>
        </w:rPr>
        <w:t> </w:t>
      </w:r>
      <w:r w:rsidRPr="0024253C">
        <w:rPr>
          <w:rFonts w:ascii="Times New Roman" w:hAnsi="Times New Roman" w:cs="Times New Roman"/>
        </w:rPr>
        <w:t>likvidácia v súlade s príslušnými predpismi o</w:t>
      </w:r>
      <w:r w:rsidRPr="0024253C">
        <w:rPr>
          <w:rFonts w:ascii="Times New Roman" w:hAnsi="Times New Roman" w:cs="Times New Roman"/>
          <w:color w:val="1F497D"/>
        </w:rPr>
        <w:t> </w:t>
      </w:r>
      <w:r w:rsidRPr="0024253C">
        <w:rPr>
          <w:rFonts w:ascii="Times New Roman" w:hAnsi="Times New Roman" w:cs="Times New Roman"/>
        </w:rPr>
        <w:t>odpadoch</w:t>
      </w:r>
      <w:r w:rsidRPr="0024253C">
        <w:rPr>
          <w:rFonts w:ascii="Times New Roman" w:hAnsi="Times New Roman" w:cs="Times New Roman"/>
          <w:color w:val="1F497D"/>
        </w:rPr>
        <w:t> </w:t>
      </w:r>
    </w:p>
    <w:p w:rsidR="0024253C" w:rsidRPr="0024253C" w:rsidRDefault="00D77187" w:rsidP="00062951">
      <w:pPr>
        <w:pStyle w:val="Bezriadkovania"/>
        <w:jc w:val="both"/>
        <w:rPr>
          <w:rFonts w:ascii="Times New Roman" w:hAnsi="Times New Roman" w:cs="Times New Roman"/>
          <w:color w:val="1F497D"/>
        </w:rPr>
      </w:pPr>
      <w:r w:rsidRPr="00EC590C">
        <w:rPr>
          <w:rFonts w:ascii="Times New Roman" w:hAnsi="Times New Roman" w:cs="Times New Roman"/>
          <w:b/>
          <w:bdr w:val="none" w:sz="0" w:space="0" w:color="auto" w:frame="1"/>
        </w:rPr>
        <w:t>B.</w:t>
      </w:r>
      <w:r w:rsidRPr="0024253C">
        <w:rPr>
          <w:rFonts w:ascii="Times New Roman" w:hAnsi="Times New Roman" w:cs="Times New Roman"/>
        </w:rPr>
        <w:t> Archivácia výsledkových</w:t>
      </w:r>
      <w:r w:rsidRPr="0024253C">
        <w:rPr>
          <w:rFonts w:ascii="Times New Roman" w:hAnsi="Times New Roman" w:cs="Times New Roman"/>
          <w:bdr w:val="none" w:sz="0" w:space="0" w:color="auto" w:frame="1"/>
        </w:rPr>
        <w:t>  </w:t>
      </w:r>
      <w:r w:rsidRPr="0024253C">
        <w:rPr>
          <w:rFonts w:ascii="Times New Roman" w:hAnsi="Times New Roman" w:cs="Times New Roman"/>
        </w:rPr>
        <w:t>listov v listinnej forme spolu so sprievodnými listami (žiadankami na vyšetrenie) 5 rokov, v elektronickej forme</w:t>
      </w:r>
      <w:r w:rsidRPr="0024253C">
        <w:rPr>
          <w:rFonts w:ascii="Times New Roman" w:hAnsi="Times New Roman" w:cs="Times New Roman"/>
          <w:bdr w:val="none" w:sz="0" w:space="0" w:color="auto" w:frame="1"/>
        </w:rPr>
        <w:t>  </w:t>
      </w:r>
      <w:r w:rsidRPr="0024253C">
        <w:rPr>
          <w:rFonts w:ascii="Times New Roman" w:hAnsi="Times New Roman" w:cs="Times New Roman"/>
        </w:rPr>
        <w:t>20 rokov</w:t>
      </w:r>
      <w:r w:rsidRPr="0024253C">
        <w:rPr>
          <w:rFonts w:ascii="Times New Roman" w:hAnsi="Times New Roman" w:cs="Times New Roman"/>
          <w:color w:val="1F497D"/>
        </w:rPr>
        <w:t> </w:t>
      </w:r>
    </w:p>
    <w:p w:rsidR="00D77187" w:rsidRPr="0024253C" w:rsidRDefault="00D77187" w:rsidP="00062951">
      <w:pPr>
        <w:pStyle w:val="Bezriadkovania"/>
        <w:jc w:val="both"/>
        <w:rPr>
          <w:rFonts w:ascii="Times New Roman" w:hAnsi="Times New Roman" w:cs="Times New Roman"/>
        </w:rPr>
      </w:pPr>
      <w:r w:rsidRPr="00EC590C">
        <w:rPr>
          <w:rFonts w:ascii="Times New Roman" w:hAnsi="Times New Roman" w:cs="Times New Roman"/>
          <w:b/>
          <w:bdr w:val="none" w:sz="0" w:space="0" w:color="auto" w:frame="1"/>
        </w:rPr>
        <w:t>C.</w:t>
      </w:r>
      <w:r w:rsidRPr="0024253C">
        <w:rPr>
          <w:rFonts w:ascii="Times New Roman" w:hAnsi="Times New Roman" w:cs="Times New Roman"/>
          <w:bdr w:val="none" w:sz="0" w:space="0" w:color="auto" w:frame="1"/>
        </w:rPr>
        <w:t> </w:t>
      </w:r>
      <w:r w:rsidRPr="0024253C">
        <w:rPr>
          <w:rFonts w:ascii="Times New Roman" w:hAnsi="Times New Roman" w:cs="Times New Roman"/>
        </w:rPr>
        <w:t>Archivácia skiel </w:t>
      </w:r>
      <w:r w:rsidR="0024253C" w:rsidRPr="0024253C">
        <w:rPr>
          <w:rFonts w:ascii="Times New Roman" w:hAnsi="Times New Roman" w:cs="Times New Roman"/>
        </w:rPr>
        <w:t xml:space="preserve"> 5 rokov</w:t>
      </w:r>
      <w:r w:rsidR="00062951">
        <w:rPr>
          <w:rFonts w:ascii="Times New Roman" w:hAnsi="Times New Roman" w:cs="Times New Roman"/>
        </w:rPr>
        <w:t xml:space="preserve"> </w:t>
      </w:r>
      <w:r w:rsidR="00062951" w:rsidRPr="00947D94">
        <w:rPr>
          <w:rFonts w:ascii="Times New Roman" w:hAnsi="Times New Roman" w:cs="Times New Roman"/>
          <w:color w:val="000000"/>
        </w:rPr>
        <w:t>(alternatívne ich možno archivovať aj v digitalizovanej forme)</w:t>
      </w:r>
    </w:p>
    <w:p w:rsidR="00D77187" w:rsidRPr="0024253C" w:rsidRDefault="00D77187" w:rsidP="00062951">
      <w:pPr>
        <w:pStyle w:val="Normlnywebov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1F1C8B" w:rsidRPr="0024253C" w:rsidRDefault="0024253C" w:rsidP="0024253C">
      <w:pPr>
        <w:pStyle w:val="Bezriadkovania"/>
        <w:rPr>
          <w:rFonts w:ascii="Times New Roman" w:hAnsi="Times New Roman" w:cs="Times New Roman"/>
          <w:b/>
          <w:u w:val="single"/>
        </w:rPr>
      </w:pPr>
      <w:r w:rsidRPr="0024253C">
        <w:rPr>
          <w:rFonts w:ascii="Times New Roman" w:hAnsi="Times New Roman" w:cs="Times New Roman"/>
          <w:b/>
          <w:u w:val="single"/>
          <w:bdr w:val="none" w:sz="0" w:space="0" w:color="auto" w:frame="1"/>
        </w:rPr>
        <w:t>7</w:t>
      </w:r>
      <w:r w:rsidR="001F1C8B" w:rsidRPr="0024253C">
        <w:rPr>
          <w:rFonts w:ascii="Times New Roman" w:hAnsi="Times New Roman" w:cs="Times New Roman"/>
          <w:b/>
          <w:u w:val="single"/>
          <w:bdr w:val="none" w:sz="0" w:space="0" w:color="auto" w:frame="1"/>
        </w:rPr>
        <w:t>.  Molekulovo-genetické vyšetrenia</w:t>
      </w:r>
    </w:p>
    <w:p w:rsidR="001F1C8B" w:rsidRPr="0024253C" w:rsidRDefault="001F1C8B" w:rsidP="0024253C">
      <w:pPr>
        <w:pStyle w:val="Bezriadkovania"/>
        <w:rPr>
          <w:rFonts w:ascii="Times New Roman" w:hAnsi="Times New Roman" w:cs="Times New Roman"/>
        </w:rPr>
      </w:pPr>
      <w:r w:rsidRPr="0024253C">
        <w:rPr>
          <w:rFonts w:ascii="Times New Roman" w:hAnsi="Times New Roman" w:cs="Times New Roman"/>
        </w:rPr>
        <w:t> </w:t>
      </w:r>
    </w:p>
    <w:p w:rsidR="001074E4" w:rsidRPr="0024253C" w:rsidRDefault="001074E4" w:rsidP="00062951">
      <w:pPr>
        <w:pStyle w:val="Bezriadkovania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EC590C">
        <w:rPr>
          <w:rFonts w:ascii="Times New Roman" w:hAnsi="Times New Roman" w:cs="Times New Roman"/>
          <w:b/>
          <w:bdr w:val="none" w:sz="0" w:space="0" w:color="auto" w:frame="1"/>
        </w:rPr>
        <w:t>A</w:t>
      </w:r>
      <w:r w:rsidR="001F1C8B" w:rsidRPr="00EC590C">
        <w:rPr>
          <w:rFonts w:ascii="Times New Roman" w:hAnsi="Times New Roman" w:cs="Times New Roman"/>
          <w:b/>
          <w:bdr w:val="none" w:sz="0" w:space="0" w:color="auto" w:frame="1"/>
        </w:rPr>
        <w:t>.</w:t>
      </w:r>
      <w:r w:rsidR="001F1C8B" w:rsidRPr="0024253C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1F1C8B" w:rsidRPr="0024253C">
        <w:rPr>
          <w:rFonts w:ascii="Times New Roman" w:hAnsi="Times New Roman" w:cs="Times New Roman"/>
        </w:rPr>
        <w:t xml:space="preserve">Nespotrebovaný materiál </w:t>
      </w:r>
      <w:r w:rsidR="001F1C8B" w:rsidRPr="0024253C">
        <w:rPr>
          <w:rFonts w:ascii="Times New Roman" w:hAnsi="Times New Roman" w:cs="Times New Roman"/>
          <w:bdr w:val="none" w:sz="0" w:space="0" w:color="auto" w:frame="1"/>
        </w:rPr>
        <w:t> </w:t>
      </w:r>
      <w:r w:rsidR="001F1C8B" w:rsidRPr="0024253C">
        <w:rPr>
          <w:rFonts w:ascii="Times New Roman" w:hAnsi="Times New Roman" w:cs="Times New Roman"/>
        </w:rPr>
        <w:t>(vyizolovaná DNA</w:t>
      </w:r>
      <w:r w:rsidR="00741451" w:rsidRPr="0024253C">
        <w:rPr>
          <w:rFonts w:ascii="Times New Roman" w:hAnsi="Times New Roman" w:cs="Times New Roman"/>
        </w:rPr>
        <w:t>/</w:t>
      </w:r>
      <w:r w:rsidR="00053B3F" w:rsidRPr="0024253C">
        <w:rPr>
          <w:rFonts w:ascii="Times New Roman" w:hAnsi="Times New Roman" w:cs="Times New Roman"/>
        </w:rPr>
        <w:t>RNA</w:t>
      </w:r>
      <w:r w:rsidR="001F1C8B" w:rsidRPr="0024253C">
        <w:rPr>
          <w:rFonts w:ascii="Times New Roman" w:hAnsi="Times New Roman" w:cs="Times New Roman"/>
        </w:rPr>
        <w:t>)</w:t>
      </w:r>
      <w:r w:rsidR="00A96A53" w:rsidRPr="0024253C">
        <w:rPr>
          <w:rFonts w:ascii="Times New Roman" w:hAnsi="Times New Roman" w:cs="Times New Roman"/>
        </w:rPr>
        <w:t xml:space="preserve"> </w:t>
      </w:r>
      <w:r w:rsidR="001F1C8B" w:rsidRPr="0024253C">
        <w:rPr>
          <w:rFonts w:ascii="Times New Roman" w:hAnsi="Times New Roman" w:cs="Times New Roman"/>
        </w:rPr>
        <w:t xml:space="preserve">pri molekulovo-genetických vyšetreniach iných ako jednorazových v automate (napr. PCR, systém </w:t>
      </w:r>
      <w:proofErr w:type="spellStart"/>
      <w:r w:rsidR="001F1C8B" w:rsidRPr="0024253C">
        <w:rPr>
          <w:rFonts w:ascii="Times New Roman" w:hAnsi="Times New Roman" w:cs="Times New Roman"/>
        </w:rPr>
        <w:t>Cobas</w:t>
      </w:r>
      <w:proofErr w:type="spellEnd"/>
      <w:r w:rsidR="001F1C8B" w:rsidRPr="0024253C">
        <w:rPr>
          <w:rFonts w:ascii="Times New Roman" w:hAnsi="Times New Roman" w:cs="Times New Roman"/>
        </w:rPr>
        <w:t xml:space="preserve">) </w:t>
      </w:r>
      <w:r w:rsidR="001F1C8B" w:rsidRPr="0024253C">
        <w:rPr>
          <w:rFonts w:ascii="Times New Roman" w:hAnsi="Times New Roman" w:cs="Times New Roman"/>
          <w:bdr w:val="none" w:sz="0" w:space="0" w:color="auto" w:frame="1"/>
        </w:rPr>
        <w:t> </w:t>
      </w:r>
      <w:r w:rsidR="001F1C8B" w:rsidRPr="0024253C">
        <w:rPr>
          <w:rFonts w:ascii="Times New Roman" w:hAnsi="Times New Roman" w:cs="Times New Roman"/>
        </w:rPr>
        <w:t>skladovať v hlboko zmrazenom stave pri -40</w:t>
      </w:r>
      <w:r w:rsidR="003A0BE6" w:rsidRPr="0024253C">
        <w:rPr>
          <w:rFonts w:ascii="Times New Roman" w:hAnsi="Times New Roman" w:cs="Times New Roman"/>
        </w:rPr>
        <w:t xml:space="preserve"> (DNA)</w:t>
      </w:r>
      <w:r w:rsidR="001F1C8B" w:rsidRPr="0024253C">
        <w:rPr>
          <w:rFonts w:ascii="Times New Roman" w:hAnsi="Times New Roman" w:cs="Times New Roman"/>
        </w:rPr>
        <w:t xml:space="preserve"> až -80°C</w:t>
      </w:r>
      <w:r w:rsidR="003A0BE6" w:rsidRPr="0024253C">
        <w:rPr>
          <w:rFonts w:ascii="Times New Roman" w:hAnsi="Times New Roman" w:cs="Times New Roman"/>
        </w:rPr>
        <w:t xml:space="preserve"> (RNA)</w:t>
      </w:r>
      <w:r w:rsidRPr="0024253C">
        <w:rPr>
          <w:rFonts w:ascii="Times New Roman" w:hAnsi="Times New Roman" w:cs="Times New Roman"/>
        </w:rPr>
        <w:t xml:space="preserve">  pri onkologických ochoreniach</w:t>
      </w:r>
      <w:r w:rsidR="00741451" w:rsidRPr="0024253C">
        <w:rPr>
          <w:rFonts w:ascii="Times New Roman" w:hAnsi="Times New Roman" w:cs="Times New Roman"/>
        </w:rPr>
        <w:t xml:space="preserve"> </w:t>
      </w:r>
      <w:r w:rsidR="0024253C" w:rsidRPr="0024253C">
        <w:rPr>
          <w:rFonts w:ascii="Times New Roman" w:hAnsi="Times New Roman" w:cs="Times New Roman"/>
        </w:rPr>
        <w:t xml:space="preserve">6 mesiacov </w:t>
      </w:r>
      <w:r w:rsidR="00741451" w:rsidRPr="0024253C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="0003483B">
        <w:rPr>
          <w:rFonts w:ascii="Times New Roman" w:hAnsi="Times New Roman" w:cs="Times New Roman"/>
          <w:bdr w:val="none" w:sz="0" w:space="0" w:color="auto" w:frame="1"/>
        </w:rPr>
        <w:t xml:space="preserve"> v </w:t>
      </w:r>
      <w:r w:rsidR="00741451" w:rsidRPr="0024253C">
        <w:rPr>
          <w:rFonts w:ascii="Times New Roman" w:hAnsi="Times New Roman" w:cs="Times New Roman"/>
          <w:bdr w:val="none" w:sz="0" w:space="0" w:color="auto" w:frame="1"/>
        </w:rPr>
        <w:t>"</w:t>
      </w:r>
      <w:proofErr w:type="spellStart"/>
      <w:r w:rsidR="00741451" w:rsidRPr="0024253C">
        <w:rPr>
          <w:rFonts w:ascii="Times New Roman" w:hAnsi="Times New Roman" w:cs="Times New Roman"/>
          <w:bdr w:val="none" w:sz="0" w:space="0" w:color="auto" w:frame="1"/>
        </w:rPr>
        <w:t>medzisklade</w:t>
      </w:r>
      <w:proofErr w:type="spellEnd"/>
      <w:r w:rsidR="00741451" w:rsidRPr="0024253C">
        <w:rPr>
          <w:rFonts w:ascii="Times New Roman" w:hAnsi="Times New Roman" w:cs="Times New Roman"/>
          <w:bdr w:val="none" w:sz="0" w:space="0" w:color="auto" w:frame="1"/>
        </w:rPr>
        <w:t>" a ná</w:t>
      </w:r>
      <w:r w:rsidR="0024253C" w:rsidRPr="0024253C">
        <w:rPr>
          <w:rFonts w:ascii="Times New Roman" w:hAnsi="Times New Roman" w:cs="Times New Roman"/>
          <w:bdr w:val="none" w:sz="0" w:space="0" w:color="auto" w:frame="1"/>
        </w:rPr>
        <w:t>s</w:t>
      </w:r>
      <w:r w:rsidR="00741451" w:rsidRPr="0024253C">
        <w:rPr>
          <w:rFonts w:ascii="Times New Roman" w:hAnsi="Times New Roman" w:cs="Times New Roman"/>
          <w:bdr w:val="none" w:sz="0" w:space="0" w:color="auto" w:frame="1"/>
        </w:rPr>
        <w:t xml:space="preserve">ledne presun do  centrály </w:t>
      </w:r>
      <w:proofErr w:type="spellStart"/>
      <w:r w:rsidR="00741451" w:rsidRPr="0024253C">
        <w:rPr>
          <w:rFonts w:ascii="Times New Roman" w:hAnsi="Times New Roman" w:cs="Times New Roman"/>
          <w:bdr w:val="none" w:sz="0" w:space="0" w:color="auto" w:frame="1"/>
        </w:rPr>
        <w:t>Biobanky</w:t>
      </w:r>
      <w:proofErr w:type="spellEnd"/>
      <w:r w:rsidR="00741451" w:rsidRPr="0024253C">
        <w:rPr>
          <w:rFonts w:ascii="Times New Roman" w:hAnsi="Times New Roman" w:cs="Times New Roman"/>
          <w:bdr w:val="none" w:sz="0" w:space="0" w:color="auto" w:frame="1"/>
        </w:rPr>
        <w:t xml:space="preserve"> v UNM Martin, kde sa vzorky uskladnia v súlade s predpismi </w:t>
      </w:r>
      <w:proofErr w:type="spellStart"/>
      <w:r w:rsidR="00741451" w:rsidRPr="0024253C">
        <w:rPr>
          <w:rFonts w:ascii="Times New Roman" w:hAnsi="Times New Roman" w:cs="Times New Roman"/>
          <w:bdr w:val="none" w:sz="0" w:space="0" w:color="auto" w:frame="1"/>
        </w:rPr>
        <w:t>Biobanky</w:t>
      </w:r>
      <w:proofErr w:type="spellEnd"/>
    </w:p>
    <w:p w:rsidR="0024253C" w:rsidRDefault="0024253C" w:rsidP="00062951">
      <w:pPr>
        <w:pStyle w:val="Bezriadkovania"/>
        <w:jc w:val="both"/>
        <w:rPr>
          <w:rFonts w:ascii="Times New Roman" w:hAnsi="Times New Roman" w:cs="Times New Roman"/>
          <w:color w:val="1F497D"/>
        </w:rPr>
      </w:pPr>
      <w:r w:rsidRPr="00EC590C">
        <w:rPr>
          <w:rFonts w:ascii="Times New Roman" w:hAnsi="Times New Roman" w:cs="Times New Roman"/>
          <w:b/>
          <w:bdr w:val="none" w:sz="0" w:space="0" w:color="auto" w:frame="1"/>
        </w:rPr>
        <w:t>B.</w:t>
      </w:r>
      <w:r w:rsidRPr="0024253C">
        <w:rPr>
          <w:rFonts w:ascii="Times New Roman" w:hAnsi="Times New Roman" w:cs="Times New Roman"/>
          <w:bdr w:val="none" w:sz="0" w:space="0" w:color="auto" w:frame="1"/>
        </w:rPr>
        <w:t xml:space="preserve"> Nespotrebovaný materiál (separovaná plazma) pri molekulovo-genetických vyšetreniach iných ako jednorazových v automate (napr. PCR, systém </w:t>
      </w:r>
      <w:proofErr w:type="spellStart"/>
      <w:r w:rsidRPr="0024253C">
        <w:rPr>
          <w:rFonts w:ascii="Times New Roman" w:hAnsi="Times New Roman" w:cs="Times New Roman"/>
          <w:bdr w:val="none" w:sz="0" w:space="0" w:color="auto" w:frame="1"/>
        </w:rPr>
        <w:t>Cobas</w:t>
      </w:r>
      <w:proofErr w:type="spellEnd"/>
      <w:r w:rsidRPr="0024253C">
        <w:rPr>
          <w:rFonts w:ascii="Times New Roman" w:hAnsi="Times New Roman" w:cs="Times New Roman"/>
          <w:bdr w:val="none" w:sz="0" w:space="0" w:color="auto" w:frame="1"/>
        </w:rPr>
        <w:t>) pri onkologických ochoreniach skladovať v hlboko zmrazenom stave pri -80°C 30 kalendárnych dní po uzavretí výsledku, následne </w:t>
      </w:r>
      <w:r w:rsidRPr="0024253C">
        <w:rPr>
          <w:rFonts w:ascii="Times New Roman" w:hAnsi="Times New Roman" w:cs="Times New Roman"/>
        </w:rPr>
        <w:t>likvidácia v súlade s príslušnými predpismi o</w:t>
      </w:r>
      <w:r w:rsidRPr="0024253C">
        <w:rPr>
          <w:rFonts w:ascii="Times New Roman" w:hAnsi="Times New Roman" w:cs="Times New Roman"/>
          <w:color w:val="1F497D"/>
        </w:rPr>
        <w:t> </w:t>
      </w:r>
      <w:r w:rsidRPr="0024253C">
        <w:rPr>
          <w:rFonts w:ascii="Times New Roman" w:hAnsi="Times New Roman" w:cs="Times New Roman"/>
        </w:rPr>
        <w:t>odpadoch</w:t>
      </w:r>
      <w:r w:rsidRPr="0024253C">
        <w:rPr>
          <w:rFonts w:ascii="Times New Roman" w:hAnsi="Times New Roman" w:cs="Times New Roman"/>
          <w:color w:val="1F497D"/>
        </w:rPr>
        <w:t> </w:t>
      </w:r>
    </w:p>
    <w:p w:rsidR="00CE500D" w:rsidRPr="0024253C" w:rsidRDefault="0024253C" w:rsidP="00062951">
      <w:pPr>
        <w:pStyle w:val="Bezriadkovania"/>
        <w:jc w:val="both"/>
        <w:rPr>
          <w:rFonts w:ascii="Times New Roman" w:hAnsi="Times New Roman" w:cs="Times New Roman"/>
        </w:rPr>
      </w:pPr>
      <w:r w:rsidRPr="00EC590C">
        <w:rPr>
          <w:rFonts w:ascii="Times New Roman" w:hAnsi="Times New Roman" w:cs="Times New Roman"/>
          <w:b/>
          <w:bdr w:val="none" w:sz="0" w:space="0" w:color="auto" w:frame="1"/>
        </w:rPr>
        <w:t>C</w:t>
      </w:r>
      <w:r w:rsidR="001F1C8B" w:rsidRPr="00EC590C">
        <w:rPr>
          <w:rFonts w:ascii="Times New Roman" w:hAnsi="Times New Roman" w:cs="Times New Roman"/>
          <w:b/>
          <w:bdr w:val="none" w:sz="0" w:space="0" w:color="auto" w:frame="1"/>
        </w:rPr>
        <w:t>.</w:t>
      </w:r>
      <w:r w:rsidR="001F1C8B" w:rsidRPr="0024253C">
        <w:rPr>
          <w:rFonts w:ascii="Times New Roman" w:hAnsi="Times New Roman" w:cs="Times New Roman"/>
        </w:rPr>
        <w:t xml:space="preserve"> Archivácia výsledkových</w:t>
      </w:r>
      <w:r w:rsidR="001F1C8B" w:rsidRPr="0024253C">
        <w:rPr>
          <w:rFonts w:ascii="Times New Roman" w:hAnsi="Times New Roman" w:cs="Times New Roman"/>
          <w:bdr w:val="none" w:sz="0" w:space="0" w:color="auto" w:frame="1"/>
        </w:rPr>
        <w:t xml:space="preserve">  </w:t>
      </w:r>
      <w:r w:rsidR="001F1C8B" w:rsidRPr="0024253C">
        <w:rPr>
          <w:rFonts w:ascii="Times New Roman" w:hAnsi="Times New Roman" w:cs="Times New Roman"/>
        </w:rPr>
        <w:t>listov v listinnej forme spolu so sprievodnými listami (žiadankami na vyšetrenie) 5 rokov, v elektronickej forme</w:t>
      </w:r>
      <w:r w:rsidR="001F1C8B" w:rsidRPr="0024253C">
        <w:rPr>
          <w:rFonts w:ascii="Times New Roman" w:hAnsi="Times New Roman" w:cs="Times New Roman"/>
          <w:bdr w:val="none" w:sz="0" w:space="0" w:color="auto" w:frame="1"/>
        </w:rPr>
        <w:t xml:space="preserve">  </w:t>
      </w:r>
      <w:r w:rsidR="001F1C8B" w:rsidRPr="0024253C">
        <w:rPr>
          <w:rFonts w:ascii="Times New Roman" w:hAnsi="Times New Roman" w:cs="Times New Roman"/>
        </w:rPr>
        <w:t>20 roko</w:t>
      </w:r>
      <w:r w:rsidR="00741451" w:rsidRPr="0024253C">
        <w:rPr>
          <w:rFonts w:ascii="Times New Roman" w:hAnsi="Times New Roman" w:cs="Times New Roman"/>
        </w:rPr>
        <w:t>v</w:t>
      </w:r>
    </w:p>
    <w:p w:rsidR="001F1C8B" w:rsidRPr="0024253C" w:rsidRDefault="001F1C8B" w:rsidP="00062951">
      <w:pPr>
        <w:pStyle w:val="Bezriadkovania"/>
        <w:jc w:val="both"/>
        <w:rPr>
          <w:rFonts w:ascii="Times New Roman" w:hAnsi="Times New Roman" w:cs="Times New Roman"/>
        </w:rPr>
      </w:pPr>
      <w:r w:rsidRPr="0024253C">
        <w:rPr>
          <w:rFonts w:ascii="Times New Roman" w:hAnsi="Times New Roman" w:cs="Times New Roman"/>
        </w:rPr>
        <w:t> </w:t>
      </w:r>
    </w:p>
    <w:p w:rsidR="001F1C8B" w:rsidRPr="00947D94" w:rsidRDefault="0024253C" w:rsidP="00762DE9">
      <w:pPr>
        <w:pStyle w:val="xmsonormal"/>
        <w:spacing w:before="0" w:beforeAutospacing="0" w:after="200" w:afterAutospacing="0" w:line="260" w:lineRule="atLeast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8</w:t>
      </w:r>
      <w:r w:rsidR="001F1C8B" w:rsidRPr="00947D94">
        <w:rPr>
          <w:b/>
          <w:bCs/>
          <w:color w:val="000000"/>
          <w:sz w:val="22"/>
          <w:szCs w:val="22"/>
          <w:u w:val="single"/>
        </w:rPr>
        <w:t xml:space="preserve">. </w:t>
      </w:r>
      <w:proofErr w:type="spellStart"/>
      <w:r w:rsidR="001F1C8B" w:rsidRPr="00947D94">
        <w:rPr>
          <w:b/>
          <w:bCs/>
          <w:color w:val="000000"/>
          <w:sz w:val="22"/>
          <w:szCs w:val="22"/>
          <w:u w:val="single"/>
        </w:rPr>
        <w:t>Ultraštrukturálne</w:t>
      </w:r>
      <w:proofErr w:type="spellEnd"/>
      <w:r w:rsidR="001F1C8B" w:rsidRPr="00947D94">
        <w:rPr>
          <w:b/>
          <w:bCs/>
          <w:color w:val="000000"/>
          <w:sz w:val="22"/>
          <w:szCs w:val="22"/>
          <w:u w:val="single"/>
        </w:rPr>
        <w:t xml:space="preserve"> vyšetrenia </w:t>
      </w:r>
    </w:p>
    <w:p w:rsidR="0003483B" w:rsidRDefault="00062951" w:rsidP="00EC590C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A</w:t>
      </w:r>
      <w:r w:rsidR="00EC590C" w:rsidRPr="00062951">
        <w:rPr>
          <w:b/>
          <w:bCs/>
          <w:color w:val="000000"/>
          <w:sz w:val="22"/>
          <w:szCs w:val="22"/>
          <w:bdr w:val="none" w:sz="0" w:space="0" w:color="auto" w:frame="1"/>
        </w:rPr>
        <w:t>.</w:t>
      </w:r>
      <w:r w:rsidR="00EC590C" w:rsidRPr="00062951">
        <w:rPr>
          <w:color w:val="000000"/>
          <w:sz w:val="22"/>
          <w:szCs w:val="22"/>
        </w:rPr>
        <w:t xml:space="preserve"> Archivácia </w:t>
      </w:r>
      <w:proofErr w:type="spellStart"/>
      <w:r w:rsidRPr="00062951">
        <w:rPr>
          <w:color w:val="000000"/>
          <w:sz w:val="22"/>
          <w:szCs w:val="22"/>
        </w:rPr>
        <w:t>durcupanových</w:t>
      </w:r>
      <w:proofErr w:type="spellEnd"/>
      <w:r w:rsidRPr="00062951">
        <w:rPr>
          <w:color w:val="000000"/>
          <w:sz w:val="22"/>
          <w:szCs w:val="22"/>
        </w:rPr>
        <w:t xml:space="preserve"> </w:t>
      </w:r>
      <w:r w:rsidR="00EC590C" w:rsidRPr="00062951">
        <w:rPr>
          <w:color w:val="000000"/>
          <w:sz w:val="22"/>
          <w:szCs w:val="22"/>
        </w:rPr>
        <w:t xml:space="preserve">blokov po </w:t>
      </w:r>
      <w:r w:rsidRPr="00062951">
        <w:rPr>
          <w:color w:val="000000"/>
          <w:sz w:val="22"/>
          <w:szCs w:val="22"/>
        </w:rPr>
        <w:t xml:space="preserve">uzavretí a uvoľnení </w:t>
      </w:r>
      <w:r w:rsidR="00EC590C" w:rsidRPr="00062951">
        <w:rPr>
          <w:color w:val="000000"/>
          <w:sz w:val="22"/>
          <w:szCs w:val="22"/>
        </w:rPr>
        <w:t xml:space="preserve">výsledku vyšetrenia </w:t>
      </w:r>
      <w:r w:rsidR="00EC590C" w:rsidRPr="00062951">
        <w:rPr>
          <w:color w:val="000000"/>
          <w:sz w:val="22"/>
          <w:szCs w:val="22"/>
          <w:bdr w:val="none" w:sz="0" w:space="0" w:color="auto" w:frame="1"/>
        </w:rPr>
        <w:t> </w:t>
      </w:r>
      <w:r w:rsidR="00EC590C" w:rsidRPr="00062951">
        <w:rPr>
          <w:color w:val="000000"/>
          <w:sz w:val="22"/>
          <w:szCs w:val="22"/>
        </w:rPr>
        <w:t>1</w:t>
      </w:r>
      <w:r w:rsidRPr="00062951">
        <w:rPr>
          <w:color w:val="000000"/>
          <w:sz w:val="22"/>
          <w:szCs w:val="22"/>
        </w:rPr>
        <w:t>0</w:t>
      </w:r>
      <w:r w:rsidR="00EC590C" w:rsidRPr="00062951">
        <w:rPr>
          <w:color w:val="000000"/>
          <w:sz w:val="22"/>
          <w:szCs w:val="22"/>
        </w:rPr>
        <w:t xml:space="preserve"> rokov</w:t>
      </w:r>
      <w:r w:rsidR="0003483B">
        <w:rPr>
          <w:color w:val="000000"/>
          <w:sz w:val="22"/>
          <w:szCs w:val="22"/>
        </w:rPr>
        <w:t xml:space="preserve"> </w:t>
      </w:r>
    </w:p>
    <w:p w:rsidR="00062951" w:rsidRPr="0003483B" w:rsidRDefault="0003483B" w:rsidP="00EC590C">
      <w:pPr>
        <w:pStyle w:val="xmsonospacing"/>
        <w:spacing w:before="0" w:beforeAutospacing="0" w:after="0" w:afterAutospacing="0"/>
        <w:jc w:val="both"/>
        <w:rPr>
          <w:color w:val="FF0000"/>
          <w:sz w:val="22"/>
          <w:szCs w:val="22"/>
        </w:rPr>
      </w:pPr>
      <w:r w:rsidRPr="0003483B">
        <w:rPr>
          <w:color w:val="FF0000"/>
          <w:sz w:val="22"/>
          <w:szCs w:val="22"/>
        </w:rPr>
        <w:t xml:space="preserve">(presun do </w:t>
      </w:r>
      <w:proofErr w:type="spellStart"/>
      <w:r w:rsidRPr="0003483B">
        <w:rPr>
          <w:color w:val="FF0000"/>
          <w:sz w:val="22"/>
          <w:szCs w:val="22"/>
        </w:rPr>
        <w:t>Biobanky</w:t>
      </w:r>
      <w:proofErr w:type="spellEnd"/>
      <w:r w:rsidRPr="0003483B">
        <w:rPr>
          <w:color w:val="FF0000"/>
          <w:sz w:val="22"/>
          <w:szCs w:val="22"/>
        </w:rPr>
        <w:t>?)</w:t>
      </w:r>
    </w:p>
    <w:p w:rsidR="00EC590C" w:rsidRDefault="00062951" w:rsidP="00EC590C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B</w:t>
      </w:r>
      <w:r w:rsidR="00EC590C" w:rsidRPr="00062951">
        <w:rPr>
          <w:b/>
          <w:color w:val="000000"/>
          <w:sz w:val="22"/>
          <w:szCs w:val="22"/>
        </w:rPr>
        <w:t>.</w:t>
      </w:r>
      <w:r w:rsidR="00EC590C" w:rsidRPr="00062951">
        <w:rPr>
          <w:color w:val="000000"/>
          <w:sz w:val="22"/>
          <w:szCs w:val="22"/>
        </w:rPr>
        <w:t xml:space="preserve"> Archivácia skiel po </w:t>
      </w:r>
      <w:r w:rsidRPr="00062951">
        <w:rPr>
          <w:color w:val="000000"/>
          <w:sz w:val="22"/>
          <w:szCs w:val="22"/>
        </w:rPr>
        <w:t xml:space="preserve">uzavretí a uvoľnení </w:t>
      </w:r>
      <w:r w:rsidR="00EC590C" w:rsidRPr="00062951">
        <w:rPr>
          <w:color w:val="000000"/>
          <w:sz w:val="22"/>
          <w:szCs w:val="22"/>
        </w:rPr>
        <w:t xml:space="preserve">výsledku vyšetrenia </w:t>
      </w:r>
      <w:r w:rsidR="00EC590C" w:rsidRPr="00062951">
        <w:rPr>
          <w:color w:val="000000"/>
          <w:sz w:val="22"/>
          <w:szCs w:val="22"/>
          <w:bdr w:val="none" w:sz="0" w:space="0" w:color="auto" w:frame="1"/>
        </w:rPr>
        <w:t> </w:t>
      </w:r>
      <w:r w:rsidR="00EC590C" w:rsidRPr="00062951">
        <w:rPr>
          <w:color w:val="000000"/>
          <w:sz w:val="22"/>
          <w:szCs w:val="22"/>
        </w:rPr>
        <w:t>5 rokov (alternatívne ich možno archivovať aj v digitalizovanej forme)</w:t>
      </w:r>
    </w:p>
    <w:p w:rsidR="00062951" w:rsidRPr="00062951" w:rsidRDefault="00062951" w:rsidP="00062951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C</w:t>
      </w:r>
      <w:r w:rsidRPr="00062951">
        <w:rPr>
          <w:b/>
          <w:bCs/>
          <w:color w:val="000000"/>
          <w:sz w:val="22"/>
          <w:szCs w:val="22"/>
          <w:bdr w:val="none" w:sz="0" w:space="0" w:color="auto" w:frame="1"/>
        </w:rPr>
        <w:t>.</w:t>
      </w:r>
      <w:r w:rsidRPr="00062951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062951">
        <w:rPr>
          <w:color w:val="000000"/>
          <w:sz w:val="22"/>
          <w:szCs w:val="22"/>
        </w:rPr>
        <w:t>Archivácia výsledkových</w:t>
      </w:r>
      <w:r w:rsidRPr="00062951">
        <w:rPr>
          <w:color w:val="000000"/>
          <w:sz w:val="22"/>
          <w:szCs w:val="22"/>
          <w:bdr w:val="none" w:sz="0" w:space="0" w:color="auto" w:frame="1"/>
        </w:rPr>
        <w:t xml:space="preserve">  </w:t>
      </w:r>
      <w:r w:rsidRPr="00062951">
        <w:rPr>
          <w:color w:val="000000"/>
          <w:sz w:val="22"/>
          <w:szCs w:val="22"/>
        </w:rPr>
        <w:t xml:space="preserve">listov v listinnej forme spolu so sprievodnými listami </w:t>
      </w:r>
      <w:r w:rsidRPr="00062951">
        <w:rPr>
          <w:color w:val="000000"/>
          <w:sz w:val="22"/>
          <w:szCs w:val="22"/>
          <w:bdr w:val="none" w:sz="0" w:space="0" w:color="auto" w:frame="1"/>
        </w:rPr>
        <w:t> </w:t>
      </w:r>
      <w:r w:rsidRPr="00062951">
        <w:rPr>
          <w:color w:val="000000"/>
          <w:sz w:val="22"/>
          <w:szCs w:val="22"/>
        </w:rPr>
        <w:t xml:space="preserve">5 rokov, v elektronickej forme </w:t>
      </w:r>
      <w:r w:rsidRPr="00062951">
        <w:rPr>
          <w:color w:val="000000"/>
          <w:sz w:val="22"/>
          <w:szCs w:val="22"/>
          <w:bdr w:val="none" w:sz="0" w:space="0" w:color="auto" w:frame="1"/>
        </w:rPr>
        <w:t> </w:t>
      </w:r>
      <w:r w:rsidRPr="00062951">
        <w:rPr>
          <w:color w:val="000000"/>
          <w:sz w:val="22"/>
          <w:szCs w:val="22"/>
        </w:rPr>
        <w:t>20 rokov</w:t>
      </w:r>
    </w:p>
    <w:p w:rsidR="00062951" w:rsidRPr="00062951" w:rsidRDefault="00062951" w:rsidP="00EC590C">
      <w:pPr>
        <w:pStyle w:val="xmso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96A53" w:rsidRDefault="00EC590C" w:rsidP="0011238E">
      <w:pPr>
        <w:pStyle w:val="xmsonospacing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  <w:r w:rsidRPr="00062951">
        <w:rPr>
          <w:color w:val="000000"/>
          <w:sz w:val="22"/>
          <w:szCs w:val="22"/>
        </w:rPr>
        <w:t> </w:t>
      </w:r>
      <w:r w:rsidR="0024253C">
        <w:rPr>
          <w:b/>
          <w:color w:val="000000"/>
          <w:sz w:val="22"/>
          <w:szCs w:val="22"/>
          <w:u w:val="single"/>
        </w:rPr>
        <w:t>9</w:t>
      </w:r>
      <w:r w:rsidR="00D157BD" w:rsidRPr="00947D94">
        <w:rPr>
          <w:b/>
          <w:color w:val="000000"/>
          <w:sz w:val="22"/>
          <w:szCs w:val="22"/>
          <w:u w:val="single"/>
        </w:rPr>
        <w:t xml:space="preserve">. Osobitný </w:t>
      </w:r>
      <w:proofErr w:type="spellStart"/>
      <w:r w:rsidR="00D157BD" w:rsidRPr="00947D94">
        <w:rPr>
          <w:b/>
          <w:color w:val="000000"/>
          <w:sz w:val="22"/>
          <w:szCs w:val="22"/>
          <w:u w:val="single"/>
        </w:rPr>
        <w:t>režím</w:t>
      </w:r>
      <w:proofErr w:type="spellEnd"/>
      <w:r w:rsidR="00D157BD" w:rsidRPr="00947D94">
        <w:rPr>
          <w:b/>
          <w:color w:val="000000"/>
          <w:sz w:val="22"/>
          <w:szCs w:val="22"/>
          <w:u w:val="single"/>
        </w:rPr>
        <w:t xml:space="preserve"> </w:t>
      </w:r>
    </w:p>
    <w:p w:rsidR="0011238E" w:rsidRPr="00947D94" w:rsidRDefault="0011238E" w:rsidP="0011238E">
      <w:pPr>
        <w:pStyle w:val="xmsonospacing"/>
        <w:spacing w:before="0" w:beforeAutospacing="0" w:after="0" w:afterAutospacing="0"/>
        <w:jc w:val="both"/>
        <w:rPr>
          <w:b/>
          <w:color w:val="000000"/>
          <w:sz w:val="22"/>
          <w:szCs w:val="22"/>
          <w:u w:val="single"/>
        </w:rPr>
      </w:pPr>
    </w:p>
    <w:p w:rsidR="00D157BD" w:rsidRPr="00947D94" w:rsidRDefault="00A96A53" w:rsidP="00762DE9">
      <w:pPr>
        <w:pStyle w:val="xmsonormal"/>
        <w:spacing w:before="0" w:beforeAutospacing="0" w:after="200" w:afterAutospacing="0" w:line="260" w:lineRule="atLeast"/>
        <w:jc w:val="both"/>
        <w:rPr>
          <w:color w:val="000000"/>
          <w:sz w:val="22"/>
          <w:szCs w:val="22"/>
        </w:rPr>
      </w:pPr>
      <w:r w:rsidRPr="00947D94">
        <w:rPr>
          <w:color w:val="000000"/>
          <w:sz w:val="22"/>
          <w:szCs w:val="22"/>
        </w:rPr>
        <w:t>P</w:t>
      </w:r>
      <w:r w:rsidR="00D157BD" w:rsidRPr="00947D94">
        <w:rPr>
          <w:color w:val="000000"/>
          <w:sz w:val="22"/>
          <w:szCs w:val="22"/>
        </w:rPr>
        <w:t>arafínové bloky</w:t>
      </w:r>
      <w:r w:rsidR="0017354D" w:rsidRPr="00947D94">
        <w:rPr>
          <w:color w:val="000000"/>
          <w:sz w:val="22"/>
          <w:szCs w:val="22"/>
        </w:rPr>
        <w:t>, sklá a</w:t>
      </w:r>
      <w:r w:rsidRPr="00947D94">
        <w:rPr>
          <w:color w:val="000000"/>
          <w:sz w:val="22"/>
          <w:szCs w:val="22"/>
        </w:rPr>
        <w:t xml:space="preserve"> </w:t>
      </w:r>
      <w:r w:rsidR="0017354D" w:rsidRPr="00947D94">
        <w:rPr>
          <w:color w:val="000000"/>
          <w:sz w:val="22"/>
          <w:szCs w:val="22"/>
        </w:rPr>
        <w:t xml:space="preserve">výsledky </w:t>
      </w:r>
      <w:r w:rsidR="00D157BD" w:rsidRPr="00947D94">
        <w:rPr>
          <w:color w:val="000000"/>
          <w:sz w:val="22"/>
          <w:szCs w:val="22"/>
        </w:rPr>
        <w:t>vyšetrení</w:t>
      </w:r>
      <w:r w:rsidRPr="00947D94">
        <w:rPr>
          <w:color w:val="000000"/>
          <w:sz w:val="22"/>
          <w:szCs w:val="22"/>
        </w:rPr>
        <w:t xml:space="preserve"> z prí</w:t>
      </w:r>
      <w:r w:rsidR="0096541A" w:rsidRPr="00947D94">
        <w:rPr>
          <w:color w:val="000000"/>
          <w:sz w:val="22"/>
          <w:szCs w:val="22"/>
        </w:rPr>
        <w:t>p</w:t>
      </w:r>
      <w:r w:rsidRPr="00947D94">
        <w:rPr>
          <w:color w:val="000000"/>
          <w:sz w:val="22"/>
          <w:szCs w:val="22"/>
        </w:rPr>
        <w:t>adov</w:t>
      </w:r>
      <w:r w:rsidR="00D157BD" w:rsidRPr="00947D94">
        <w:rPr>
          <w:color w:val="000000"/>
          <w:sz w:val="22"/>
          <w:szCs w:val="22"/>
        </w:rPr>
        <w:t>,  ktoré boli predmetom súdnych sporov, resp. trestnoprávnych konaní musia byť skladované 10 rokov</w:t>
      </w:r>
    </w:p>
    <w:p w:rsidR="0011238E" w:rsidRDefault="0011238E" w:rsidP="00762DE9">
      <w:pPr>
        <w:pStyle w:val="xmsonormal"/>
        <w:spacing w:before="0" w:beforeAutospacing="0" w:after="200" w:afterAutospacing="0" w:line="260" w:lineRule="atLeast"/>
        <w:jc w:val="both"/>
        <w:rPr>
          <w:color w:val="000000"/>
          <w:sz w:val="22"/>
          <w:szCs w:val="22"/>
        </w:rPr>
      </w:pPr>
    </w:p>
    <w:p w:rsidR="004D7270" w:rsidRPr="00947D94" w:rsidRDefault="00EC590C" w:rsidP="00762DE9">
      <w:pPr>
        <w:pStyle w:val="xmsonormal"/>
        <w:spacing w:before="0" w:beforeAutospacing="0" w:after="200" w:afterAutospacing="0" w:line="26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-------------------------------------------------------------------------------------------------------------------------</w:t>
      </w:r>
    </w:p>
    <w:p w:rsidR="004D7270" w:rsidRDefault="00947D94" w:rsidP="00762DE9">
      <w:pPr>
        <w:pStyle w:val="xmsonormal"/>
        <w:spacing w:before="0" w:beforeAutospacing="0" w:after="200" w:afterAutospacing="0" w:line="260" w:lineRule="atLeast"/>
        <w:jc w:val="both"/>
        <w:rPr>
          <w:sz w:val="22"/>
          <w:szCs w:val="22"/>
        </w:rPr>
      </w:pPr>
      <w:r w:rsidRPr="00947D94">
        <w:rPr>
          <w:color w:val="000000"/>
          <w:sz w:val="22"/>
          <w:szCs w:val="22"/>
        </w:rPr>
        <w:lastRenderedPageBreak/>
        <w:t xml:space="preserve">(1) </w:t>
      </w:r>
      <w:r w:rsidRPr="00947D94">
        <w:rPr>
          <w:sz w:val="22"/>
          <w:szCs w:val="22"/>
        </w:rPr>
        <w:t xml:space="preserve">Koncepcia v odbore anatomická patológia. Vestník Ministerstva zdravotníctva Slovenskej republiky 2006. Osobitné vydanie. </w:t>
      </w:r>
      <w:r w:rsidR="00633332">
        <w:rPr>
          <w:sz w:val="22"/>
          <w:szCs w:val="22"/>
        </w:rPr>
        <w:t>R</w:t>
      </w:r>
      <w:r w:rsidRPr="00947D94">
        <w:rPr>
          <w:sz w:val="22"/>
          <w:szCs w:val="22"/>
        </w:rPr>
        <w:t xml:space="preserve">očník 54, </w:t>
      </w:r>
      <w:r>
        <w:rPr>
          <w:sz w:val="22"/>
          <w:szCs w:val="22"/>
        </w:rPr>
        <w:t>str. 28-33</w:t>
      </w:r>
    </w:p>
    <w:p w:rsidR="00947D94" w:rsidRPr="00947D94" w:rsidRDefault="00947D94" w:rsidP="000907AA">
      <w:pPr>
        <w:pStyle w:val="xmsonormal"/>
        <w:spacing w:before="0" w:beforeAutospacing="0" w:after="200" w:afterAutospacing="0" w:line="26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(2)</w:t>
      </w:r>
      <w:r w:rsidR="00633332">
        <w:rPr>
          <w:sz w:val="22"/>
          <w:szCs w:val="22"/>
        </w:rPr>
        <w:t xml:space="preserve"> </w:t>
      </w:r>
      <w:r w:rsidR="00633332">
        <w:t>Výnos Ministerstva zdravotníctva Slovenskej republiky č. 09812/2008-OL z 10. septembra 2008 o minimálnych požiadavkách na personálne zabezpečenie a materiálno-technické vybavenie jednotlivých druhov zdravotníckych zariadení. Vestník Ministerstva zdravotníctva Slovenskej republiky 2008. Ročník 56</w:t>
      </w:r>
    </w:p>
    <w:p w:rsidR="008A2649" w:rsidRPr="00EC590C" w:rsidRDefault="008A2649" w:rsidP="000907AA">
      <w:pPr>
        <w:pStyle w:val="Bezriadkovania"/>
        <w:jc w:val="both"/>
        <w:rPr>
          <w:rFonts w:ascii="Times New Roman" w:hAnsi="Times New Roman" w:cs="Times New Roman"/>
        </w:rPr>
      </w:pPr>
      <w:r w:rsidRPr="00EC590C">
        <w:rPr>
          <w:rFonts w:ascii="Times New Roman" w:hAnsi="Times New Roman" w:cs="Times New Roman"/>
          <w:color w:val="000000"/>
        </w:rPr>
        <w:t xml:space="preserve">(3) </w:t>
      </w:r>
      <w:r w:rsidRPr="00EC590C">
        <w:rPr>
          <w:rFonts w:ascii="Times New Roman" w:hAnsi="Times New Roman" w:cs="Times New Roman"/>
        </w:rPr>
        <w:t xml:space="preserve">Zákon č. 576/2004 </w:t>
      </w:r>
      <w:proofErr w:type="spellStart"/>
      <w:r w:rsidRPr="00EC590C">
        <w:rPr>
          <w:rFonts w:ascii="Times New Roman" w:hAnsi="Times New Roman" w:cs="Times New Roman"/>
        </w:rPr>
        <w:t>Z.z</w:t>
      </w:r>
      <w:proofErr w:type="spellEnd"/>
      <w:r w:rsidRPr="00EC590C">
        <w:rPr>
          <w:rFonts w:ascii="Times New Roman" w:hAnsi="Times New Roman" w:cs="Times New Roman"/>
        </w:rPr>
        <w:t xml:space="preserve">.  Zákon o zdravotnej starostlivosti , službách súvisiacich s poskytovaním zdravotnej starostlivosti  a o zmene s doplnení niektorých zákonov, § 22 Zabezpečenie a uchovávanie zdravotnej dokumentácie </w:t>
      </w:r>
    </w:p>
    <w:p w:rsidR="008A2649" w:rsidRPr="00EC590C" w:rsidRDefault="008A2649" w:rsidP="000907AA">
      <w:pPr>
        <w:pStyle w:val="Bezriadkovania"/>
        <w:jc w:val="both"/>
        <w:rPr>
          <w:rFonts w:ascii="Times New Roman" w:hAnsi="Times New Roman" w:cs="Times New Roman"/>
        </w:rPr>
      </w:pPr>
    </w:p>
    <w:p w:rsidR="008A2649" w:rsidRPr="00EC590C" w:rsidRDefault="008A2649" w:rsidP="000907AA">
      <w:pPr>
        <w:pStyle w:val="Bezriadkovania"/>
        <w:jc w:val="both"/>
        <w:rPr>
          <w:rFonts w:ascii="Times New Roman" w:hAnsi="Times New Roman" w:cs="Times New Roman"/>
        </w:rPr>
      </w:pPr>
      <w:r w:rsidRPr="00EC590C">
        <w:rPr>
          <w:rFonts w:ascii="Times New Roman" w:hAnsi="Times New Roman" w:cs="Times New Roman"/>
        </w:rPr>
        <w:t xml:space="preserve">(4) Zákon č.395/2002 </w:t>
      </w:r>
      <w:proofErr w:type="spellStart"/>
      <w:r w:rsidRPr="00EC590C">
        <w:rPr>
          <w:rFonts w:ascii="Times New Roman" w:hAnsi="Times New Roman" w:cs="Times New Roman"/>
        </w:rPr>
        <w:t>Z.z</w:t>
      </w:r>
      <w:proofErr w:type="spellEnd"/>
      <w:r w:rsidRPr="00EC590C">
        <w:rPr>
          <w:rFonts w:ascii="Times New Roman" w:hAnsi="Times New Roman" w:cs="Times New Roman"/>
        </w:rPr>
        <w:t xml:space="preserve">. </w:t>
      </w:r>
      <w:r w:rsidR="00D77187" w:rsidRPr="00EC590C">
        <w:rPr>
          <w:rFonts w:ascii="Times New Roman" w:hAnsi="Times New Roman" w:cs="Times New Roman"/>
        </w:rPr>
        <w:t>Z</w:t>
      </w:r>
      <w:r w:rsidRPr="00EC590C">
        <w:rPr>
          <w:rFonts w:ascii="Times New Roman" w:hAnsi="Times New Roman" w:cs="Times New Roman"/>
        </w:rPr>
        <w:t>ákon o archívoch a registratúrach a o doplnení niektorých zákonov</w:t>
      </w:r>
    </w:p>
    <w:p w:rsidR="00EC590C" w:rsidRPr="00EC590C" w:rsidRDefault="00EC590C" w:rsidP="000907AA">
      <w:pPr>
        <w:pStyle w:val="Bezriadkovania"/>
        <w:jc w:val="both"/>
        <w:rPr>
          <w:rFonts w:ascii="Times New Roman" w:hAnsi="Times New Roman" w:cs="Times New Roman"/>
          <w:color w:val="000000"/>
        </w:rPr>
      </w:pPr>
    </w:p>
    <w:p w:rsidR="004D7270" w:rsidRDefault="00EC590C" w:rsidP="000907AA">
      <w:pPr>
        <w:pStyle w:val="Bezriadkovania"/>
        <w:jc w:val="both"/>
        <w:rPr>
          <w:rFonts w:ascii="Times New Roman" w:hAnsi="Times New Roman" w:cs="Times New Roman"/>
          <w:color w:val="000000"/>
        </w:rPr>
      </w:pPr>
      <w:r w:rsidRPr="00EC590C">
        <w:rPr>
          <w:rFonts w:ascii="Times New Roman" w:hAnsi="Times New Roman" w:cs="Times New Roman"/>
          <w:color w:val="000000"/>
        </w:rPr>
        <w:t>(5)</w:t>
      </w:r>
      <w:r>
        <w:rPr>
          <w:rFonts w:ascii="Times New Roman" w:hAnsi="Times New Roman" w:cs="Times New Roman"/>
          <w:color w:val="000000"/>
        </w:rPr>
        <w:t xml:space="preserve"> Pripravované </w:t>
      </w:r>
      <w:r w:rsidR="00336E9C">
        <w:rPr>
          <w:rFonts w:ascii="Times New Roman" w:hAnsi="Times New Roman" w:cs="Times New Roman"/>
          <w:color w:val="000000"/>
        </w:rPr>
        <w:t xml:space="preserve">právne </w:t>
      </w:r>
      <w:r>
        <w:rPr>
          <w:rFonts w:ascii="Times New Roman" w:hAnsi="Times New Roman" w:cs="Times New Roman"/>
          <w:color w:val="000000"/>
        </w:rPr>
        <w:t xml:space="preserve">predpisy o </w:t>
      </w:r>
      <w:r w:rsidR="000907AA">
        <w:rPr>
          <w:rFonts w:ascii="Times New Roman" w:hAnsi="Times New Roman" w:cs="Times New Roman"/>
          <w:color w:val="000000"/>
        </w:rPr>
        <w:t xml:space="preserve">centrálnej </w:t>
      </w:r>
      <w:proofErr w:type="spellStart"/>
      <w:r>
        <w:rPr>
          <w:rFonts w:ascii="Times New Roman" w:hAnsi="Times New Roman" w:cs="Times New Roman"/>
          <w:color w:val="000000"/>
        </w:rPr>
        <w:t>Biobanke</w:t>
      </w:r>
      <w:proofErr w:type="spellEnd"/>
    </w:p>
    <w:p w:rsidR="00B36969" w:rsidRDefault="00B36969" w:rsidP="000907AA">
      <w:pPr>
        <w:pStyle w:val="Bezriadkovania"/>
        <w:jc w:val="both"/>
        <w:rPr>
          <w:rFonts w:ascii="Times New Roman" w:hAnsi="Times New Roman" w:cs="Times New Roman"/>
          <w:color w:val="000000"/>
        </w:rPr>
      </w:pPr>
    </w:p>
    <w:p w:rsidR="00B36969" w:rsidRDefault="00B36969" w:rsidP="000907AA">
      <w:pPr>
        <w:pStyle w:val="Bezriadkovania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(6) Zákon č. 79/2015 </w:t>
      </w:r>
      <w:proofErr w:type="spellStart"/>
      <w:r>
        <w:rPr>
          <w:rFonts w:ascii="Times New Roman" w:hAnsi="Times New Roman" w:cs="Times New Roman"/>
          <w:color w:val="000000"/>
        </w:rPr>
        <w:t>Z.z</w:t>
      </w:r>
      <w:proofErr w:type="spellEnd"/>
      <w:r>
        <w:rPr>
          <w:rFonts w:ascii="Times New Roman" w:hAnsi="Times New Roman" w:cs="Times New Roman"/>
          <w:color w:val="000000"/>
        </w:rPr>
        <w:t>. Zákon o odpadoch a o zmene a doplnení niektorých zákonov</w:t>
      </w:r>
    </w:p>
    <w:p w:rsidR="00B36969" w:rsidRPr="00EC590C" w:rsidRDefault="00B36969" w:rsidP="000907AA">
      <w:pPr>
        <w:pStyle w:val="Bezriadkovania"/>
        <w:jc w:val="both"/>
        <w:rPr>
          <w:rFonts w:ascii="Times New Roman" w:hAnsi="Times New Roman" w:cs="Times New Roman"/>
          <w:color w:val="000000"/>
        </w:rPr>
      </w:pPr>
    </w:p>
    <w:p w:rsidR="004D7270" w:rsidRDefault="004D7270" w:rsidP="000907AA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p w:rsidR="004D7270" w:rsidRDefault="004D7270" w:rsidP="00762DE9">
      <w:pPr>
        <w:pStyle w:val="xmsonormal"/>
        <w:spacing w:before="0" w:beforeAutospacing="0" w:after="200" w:afterAutospacing="0" w:line="260" w:lineRule="atLeast"/>
        <w:jc w:val="both"/>
        <w:rPr>
          <w:rFonts w:ascii="&amp;quot" w:hAnsi="&amp;quot"/>
          <w:color w:val="000000"/>
          <w:sz w:val="22"/>
          <w:szCs w:val="22"/>
        </w:rPr>
      </w:pPr>
    </w:p>
    <w:sectPr w:rsidR="004D7270" w:rsidSect="00D5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55A"/>
    <w:multiLevelType w:val="multilevel"/>
    <w:tmpl w:val="7DC20056"/>
    <w:lvl w:ilvl="0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dnar Jozef">
    <w15:presenceInfo w15:providerId="AD" w15:userId="S-1-5-21-3432754463-2887352049-2301999912-24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C8B"/>
    <w:rsid w:val="0003483B"/>
    <w:rsid w:val="00053B3F"/>
    <w:rsid w:val="00062951"/>
    <w:rsid w:val="000907AA"/>
    <w:rsid w:val="000D0710"/>
    <w:rsid w:val="001074E4"/>
    <w:rsid w:val="0011238E"/>
    <w:rsid w:val="0017354D"/>
    <w:rsid w:val="001F1C8B"/>
    <w:rsid w:val="0024253C"/>
    <w:rsid w:val="002A33E1"/>
    <w:rsid w:val="00336E9C"/>
    <w:rsid w:val="00344831"/>
    <w:rsid w:val="003A0BE6"/>
    <w:rsid w:val="004108F2"/>
    <w:rsid w:val="004D2C34"/>
    <w:rsid w:val="004D7270"/>
    <w:rsid w:val="004E7223"/>
    <w:rsid w:val="00512CE5"/>
    <w:rsid w:val="00514846"/>
    <w:rsid w:val="005663D7"/>
    <w:rsid w:val="0057511A"/>
    <w:rsid w:val="005A6DA1"/>
    <w:rsid w:val="005F47B5"/>
    <w:rsid w:val="00603E93"/>
    <w:rsid w:val="006236F2"/>
    <w:rsid w:val="00633332"/>
    <w:rsid w:val="006744B7"/>
    <w:rsid w:val="006A086F"/>
    <w:rsid w:val="006A69B1"/>
    <w:rsid w:val="006B7AA8"/>
    <w:rsid w:val="00734564"/>
    <w:rsid w:val="00741451"/>
    <w:rsid w:val="00762DE9"/>
    <w:rsid w:val="00801763"/>
    <w:rsid w:val="00837283"/>
    <w:rsid w:val="008A2649"/>
    <w:rsid w:val="00947D94"/>
    <w:rsid w:val="0096541A"/>
    <w:rsid w:val="009A0FB9"/>
    <w:rsid w:val="009F14B1"/>
    <w:rsid w:val="00A96A53"/>
    <w:rsid w:val="00B36969"/>
    <w:rsid w:val="00BB4807"/>
    <w:rsid w:val="00C4343C"/>
    <w:rsid w:val="00CC2541"/>
    <w:rsid w:val="00CE500D"/>
    <w:rsid w:val="00D157BD"/>
    <w:rsid w:val="00D523F6"/>
    <w:rsid w:val="00D77187"/>
    <w:rsid w:val="00E3339C"/>
    <w:rsid w:val="00EC4AFD"/>
    <w:rsid w:val="00EC590C"/>
    <w:rsid w:val="00EC5E64"/>
    <w:rsid w:val="00ED7DEF"/>
    <w:rsid w:val="00F1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23F6"/>
    <w:rPr>
      <w:noProof/>
    </w:rPr>
  </w:style>
  <w:style w:type="paragraph" w:styleId="Nadpis1">
    <w:name w:val="heading 1"/>
    <w:basedOn w:val="Normlny"/>
    <w:link w:val="Nadpis1Char"/>
    <w:uiPriority w:val="9"/>
    <w:qFormat/>
    <w:rsid w:val="008A2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1F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customStyle="1" w:styleId="xmsonospacing">
    <w:name w:val="x_msonospacing"/>
    <w:basedOn w:val="Normlny"/>
    <w:rsid w:val="001F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customStyle="1" w:styleId="xdefault">
    <w:name w:val="x_default"/>
    <w:basedOn w:val="Normlny"/>
    <w:rsid w:val="001F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57BD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514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633332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8A264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A2649"/>
  </w:style>
  <w:style w:type="paragraph" w:styleId="Normlnywebov">
    <w:name w:val="Normal (Web)"/>
    <w:basedOn w:val="Normlny"/>
    <w:uiPriority w:val="99"/>
    <w:unhideWhenUsed/>
    <w:rsid w:val="00D7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1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58B3-5A2F-4F6F-8AD6-F45298FF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Plank</dc:creator>
  <cp:keywords/>
  <dc:description/>
  <cp:lastModifiedBy>Ján</cp:lastModifiedBy>
  <cp:revision>19</cp:revision>
  <dcterms:created xsi:type="dcterms:W3CDTF">2019-10-14T12:35:00Z</dcterms:created>
  <dcterms:modified xsi:type="dcterms:W3CDTF">2019-10-29T17:35:00Z</dcterms:modified>
</cp:coreProperties>
</file>